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E3" w:rsidRDefault="00EC7AE3" w:rsidP="00EC7AE3">
      <w:pPr>
        <w:pStyle w:val="paragraph"/>
        <w:spacing w:before="0" w:beforeAutospacing="0" w:after="0" w:afterAutospacing="0"/>
        <w:jc w:val="right"/>
        <w:textAlignment w:val="baseline"/>
        <w:rPr>
          <w:rStyle w:val="normaltextrun"/>
          <w:rFonts w:ascii="Calibri" w:hAnsi="Calibri" w:cs="Calibri"/>
          <w:b/>
          <w:bCs/>
          <w:strike/>
          <w:color w:val="D13438"/>
          <w:sz w:val="22"/>
          <w:szCs w:val="22"/>
        </w:rPr>
      </w:pPr>
      <w:r w:rsidRPr="003C6546">
        <w:rPr>
          <w:rFonts w:cs="Arial"/>
          <w:b/>
          <w:noProof/>
        </w:rPr>
        <w:drawing>
          <wp:inline distT="0" distB="0" distL="0" distR="0" wp14:anchorId="59338A21" wp14:editId="2946EA3C">
            <wp:extent cx="1476375" cy="1295400"/>
            <wp:effectExtent l="0" t="0" r="9525" b="0"/>
            <wp:docPr id="1" name="Picture 1" descr="scq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qf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295400"/>
                    </a:xfrm>
                    <a:prstGeom prst="rect">
                      <a:avLst/>
                    </a:prstGeom>
                    <a:noFill/>
                    <a:ln>
                      <a:noFill/>
                    </a:ln>
                  </pic:spPr>
                </pic:pic>
              </a:graphicData>
            </a:graphic>
          </wp:inline>
        </w:drawing>
      </w:r>
    </w:p>
    <w:p w:rsidR="00EC7AE3" w:rsidRDefault="00D90DA1" w:rsidP="00EC7AE3">
      <w:pPr>
        <w:pStyle w:val="paragraph"/>
        <w:spacing w:before="0" w:beforeAutospacing="0" w:after="0" w:afterAutospacing="0"/>
        <w:textAlignment w:val="baseline"/>
        <w:rPr>
          <w:rStyle w:val="normaltextrun"/>
          <w:rFonts w:ascii="Calibri" w:hAnsi="Calibri" w:cs="Calibri"/>
          <w:b/>
          <w:bCs/>
          <w:strike/>
          <w:color w:val="D13438"/>
          <w:sz w:val="22"/>
          <w:szCs w:val="22"/>
        </w:rPr>
      </w:pPr>
      <w:r>
        <w:rPr>
          <w:rStyle w:val="normaltextrun"/>
          <w:rFonts w:ascii="Calibri" w:hAnsi="Calibri" w:cs="Calibri"/>
          <w:b/>
          <w:bCs/>
          <w:strike/>
          <w:color w:val="D13438"/>
          <w:sz w:val="22"/>
          <w:szCs w:val="22"/>
        </w:rPr>
        <w:br/>
      </w:r>
    </w:p>
    <w:p w:rsidR="00EC7AE3" w:rsidRPr="00D90DA1" w:rsidRDefault="00D90DA1" w:rsidP="00D90DA1">
      <w:pPr>
        <w:pStyle w:val="paragraph"/>
        <w:spacing w:before="0" w:beforeAutospacing="0" w:after="0" w:afterAutospacing="0"/>
        <w:jc w:val="center"/>
        <w:textAlignment w:val="baseline"/>
        <w:rPr>
          <w:rFonts w:ascii="Arial" w:hAnsi="Arial" w:cs="Arial"/>
          <w:b/>
          <w:sz w:val="22"/>
          <w:szCs w:val="22"/>
        </w:rPr>
      </w:pPr>
      <w:r w:rsidRPr="00D90DA1">
        <w:rPr>
          <w:rFonts w:ascii="Arial" w:hAnsi="Arial" w:cs="Arial"/>
          <w:b/>
          <w:color w:val="000000"/>
          <w:sz w:val="22"/>
          <w:szCs w:val="22"/>
          <w:shd w:val="clear" w:color="auto" w:fill="FFFFFF"/>
        </w:rPr>
        <w:t>NEW SCQF TOOL AIMS TO HELP JOB SEEKERS AND EMPLOYERS</w:t>
      </w:r>
      <w:r w:rsidRPr="00D90DA1">
        <w:rPr>
          <w:rFonts w:ascii="Arial" w:hAnsi="Arial" w:cs="Arial"/>
          <w:b/>
          <w:color w:val="000000"/>
          <w:sz w:val="22"/>
          <w:szCs w:val="22"/>
          <w:shd w:val="clear" w:color="auto" w:fill="FFFFFF"/>
        </w:rPr>
        <w:br/>
      </w:r>
    </w:p>
    <w:p w:rsidR="0010221A" w:rsidRDefault="0010221A" w:rsidP="008B00A8">
      <w:pPr>
        <w:spacing w:after="0" w:line="240" w:lineRule="auto"/>
        <w:rPr>
          <w:rFonts w:ascii="Arial" w:hAnsi="Arial" w:cs="Arial"/>
        </w:rPr>
      </w:pPr>
    </w:p>
    <w:p w:rsidR="008B00A8" w:rsidRDefault="008B00A8" w:rsidP="008B00A8">
      <w:pPr>
        <w:spacing w:after="0" w:line="240" w:lineRule="auto"/>
        <w:rPr>
          <w:rStyle w:val="normaltextrun"/>
          <w:rFonts w:ascii="Arial" w:hAnsi="Arial" w:cs="Arial"/>
        </w:rPr>
      </w:pPr>
      <w:r w:rsidRPr="00C13D25">
        <w:rPr>
          <w:rFonts w:ascii="Arial" w:hAnsi="Arial" w:cs="Arial"/>
        </w:rPr>
        <w:t xml:space="preserve">This year marks </w:t>
      </w:r>
      <w:r>
        <w:rPr>
          <w:rFonts w:ascii="Arial" w:hAnsi="Arial" w:cs="Arial"/>
        </w:rPr>
        <w:t>21</w:t>
      </w:r>
      <w:r w:rsidRPr="00C13D25">
        <w:rPr>
          <w:rFonts w:ascii="Arial" w:hAnsi="Arial" w:cs="Arial"/>
        </w:rPr>
        <w:t xml:space="preserve"> years of the Scottish Credit and Qualifications Framework (SCQF) supporting lifelong learning. Since its inception in 2001</w:t>
      </w:r>
      <w:r w:rsidR="004727F8">
        <w:rPr>
          <w:rFonts w:ascii="Arial" w:hAnsi="Arial" w:cs="Arial"/>
        </w:rPr>
        <w:t>, the SCQF has been Scotland’s N</w:t>
      </w:r>
      <w:r w:rsidRPr="00C13D25">
        <w:rPr>
          <w:rFonts w:ascii="Arial" w:hAnsi="Arial" w:cs="Arial"/>
        </w:rPr>
        <w:t>ational</w:t>
      </w:r>
      <w:r w:rsidR="004727F8">
        <w:rPr>
          <w:rFonts w:ascii="Arial" w:hAnsi="Arial" w:cs="Arial"/>
        </w:rPr>
        <w:t xml:space="preserve"> Qualifications</w:t>
      </w:r>
      <w:r w:rsidRPr="00C13D25">
        <w:rPr>
          <w:rFonts w:ascii="Arial" w:hAnsi="Arial" w:cs="Arial"/>
        </w:rPr>
        <w:t xml:space="preserve"> </w:t>
      </w:r>
      <w:r w:rsidR="004727F8">
        <w:rPr>
          <w:rFonts w:ascii="Arial" w:hAnsi="Arial" w:cs="Arial"/>
        </w:rPr>
        <w:t>F</w:t>
      </w:r>
      <w:r w:rsidRPr="00C13D25">
        <w:rPr>
          <w:rFonts w:ascii="Arial" w:hAnsi="Arial" w:cs="Arial"/>
        </w:rPr>
        <w:t xml:space="preserve">ramework, helping people of all ages </w:t>
      </w:r>
      <w:r w:rsidR="00C41E02">
        <w:rPr>
          <w:rFonts w:ascii="Arial" w:hAnsi="Arial" w:cs="Arial"/>
        </w:rPr>
        <w:t xml:space="preserve">and stages </w:t>
      </w:r>
      <w:r w:rsidRPr="00C13D25">
        <w:rPr>
          <w:rFonts w:ascii="Arial" w:hAnsi="Arial" w:cs="Arial"/>
        </w:rPr>
        <w:t xml:space="preserve">plan their learning journey. </w:t>
      </w:r>
    </w:p>
    <w:p w:rsidR="00EC7AE3" w:rsidRDefault="00EC7AE3" w:rsidP="00EC7AE3">
      <w:pPr>
        <w:pStyle w:val="paragraph"/>
        <w:spacing w:before="0" w:beforeAutospacing="0" w:after="0" w:afterAutospacing="0"/>
        <w:textAlignment w:val="baseline"/>
        <w:rPr>
          <w:rStyle w:val="normaltextrun"/>
          <w:rFonts w:ascii="Arial" w:hAnsi="Arial" w:cs="Arial"/>
          <w:sz w:val="22"/>
          <w:szCs w:val="22"/>
        </w:rPr>
      </w:pPr>
    </w:p>
    <w:p w:rsidR="00EC7AE3" w:rsidRPr="00EC7AE3" w:rsidRDefault="00EC7AE3" w:rsidP="00EC7AE3">
      <w:pPr>
        <w:pStyle w:val="paragraph"/>
        <w:spacing w:before="0" w:beforeAutospacing="0" w:after="0" w:afterAutospacing="0"/>
        <w:textAlignment w:val="baseline"/>
        <w:rPr>
          <w:rFonts w:ascii="Arial" w:hAnsi="Arial" w:cs="Arial"/>
          <w:sz w:val="18"/>
          <w:szCs w:val="18"/>
        </w:rPr>
      </w:pPr>
      <w:r w:rsidRPr="00EC7AE3">
        <w:rPr>
          <w:rStyle w:val="normaltextrun"/>
          <w:rFonts w:ascii="Arial" w:hAnsi="Arial" w:cs="Arial"/>
          <w:sz w:val="22"/>
          <w:szCs w:val="22"/>
        </w:rPr>
        <w:t>The qualifications landscape and job market</w:t>
      </w:r>
      <w:r w:rsidR="0010221A">
        <w:rPr>
          <w:rStyle w:val="normaltextrun"/>
          <w:rFonts w:ascii="Arial" w:hAnsi="Arial" w:cs="Arial"/>
          <w:sz w:val="22"/>
          <w:szCs w:val="22"/>
        </w:rPr>
        <w:t xml:space="preserve"> is constantly changing</w:t>
      </w:r>
      <w:r w:rsidR="00533010">
        <w:rPr>
          <w:rStyle w:val="normaltextrun"/>
          <w:rFonts w:ascii="Arial" w:hAnsi="Arial" w:cs="Arial"/>
          <w:sz w:val="22"/>
          <w:szCs w:val="22"/>
        </w:rPr>
        <w:t>,</w:t>
      </w:r>
      <w:r w:rsidR="004727F8">
        <w:rPr>
          <w:rStyle w:val="normaltextrun"/>
          <w:rFonts w:ascii="Arial" w:hAnsi="Arial" w:cs="Arial"/>
          <w:sz w:val="22"/>
          <w:szCs w:val="22"/>
        </w:rPr>
        <w:t xml:space="preserve"> particularly in the last </w:t>
      </w:r>
      <w:r w:rsidR="00533010">
        <w:rPr>
          <w:rStyle w:val="normaltextrun"/>
          <w:rFonts w:ascii="Arial" w:hAnsi="Arial" w:cs="Arial"/>
          <w:sz w:val="22"/>
          <w:szCs w:val="22"/>
        </w:rPr>
        <w:t>two</w:t>
      </w:r>
      <w:r w:rsidR="004727F8">
        <w:rPr>
          <w:rStyle w:val="normaltextrun"/>
          <w:rFonts w:ascii="Arial" w:hAnsi="Arial" w:cs="Arial"/>
          <w:sz w:val="22"/>
          <w:szCs w:val="22"/>
        </w:rPr>
        <w:t xml:space="preserve"> years</w:t>
      </w:r>
      <w:r w:rsidR="00533010">
        <w:rPr>
          <w:rStyle w:val="normaltextrun"/>
          <w:rFonts w:ascii="Arial" w:hAnsi="Arial" w:cs="Arial"/>
          <w:sz w:val="22"/>
          <w:szCs w:val="22"/>
        </w:rPr>
        <w:t>,</w:t>
      </w:r>
      <w:r w:rsidR="004727F8">
        <w:rPr>
          <w:rStyle w:val="normaltextrun"/>
          <w:rFonts w:ascii="Arial" w:hAnsi="Arial" w:cs="Arial"/>
          <w:sz w:val="22"/>
          <w:szCs w:val="22"/>
        </w:rPr>
        <w:t xml:space="preserve"> with some sectors struggling whilst others flourish</w:t>
      </w:r>
      <w:r w:rsidRPr="00EC7AE3">
        <w:rPr>
          <w:rStyle w:val="normaltextrun"/>
          <w:rFonts w:ascii="Arial" w:hAnsi="Arial" w:cs="Arial"/>
          <w:sz w:val="22"/>
          <w:szCs w:val="22"/>
        </w:rPr>
        <w:t xml:space="preserve">. In this fast changing </w:t>
      </w:r>
      <w:r w:rsidR="00DB06BD">
        <w:rPr>
          <w:rStyle w:val="normaltextrun"/>
          <w:rFonts w:ascii="Arial" w:hAnsi="Arial" w:cs="Arial"/>
          <w:sz w:val="22"/>
          <w:szCs w:val="22"/>
        </w:rPr>
        <w:t>environment</w:t>
      </w:r>
      <w:r>
        <w:rPr>
          <w:rStyle w:val="normaltextrun"/>
          <w:rFonts w:ascii="Arial" w:hAnsi="Arial" w:cs="Arial"/>
          <w:sz w:val="22"/>
          <w:szCs w:val="22"/>
        </w:rPr>
        <w:t>,</w:t>
      </w:r>
      <w:r w:rsidRPr="00EC7AE3">
        <w:rPr>
          <w:rStyle w:val="normaltextrun"/>
          <w:rFonts w:ascii="Arial" w:hAnsi="Arial" w:cs="Arial"/>
          <w:sz w:val="22"/>
          <w:szCs w:val="22"/>
        </w:rPr>
        <w:t xml:space="preserve"> it is now more important than ever for individuals and employers to not only understand the range of different qualifications that exist in Scotland and beyond, but also to recognise what </w:t>
      </w:r>
      <w:r>
        <w:rPr>
          <w:rStyle w:val="normaltextrun"/>
          <w:rFonts w:ascii="Arial" w:hAnsi="Arial" w:cs="Arial"/>
          <w:sz w:val="22"/>
          <w:szCs w:val="22"/>
        </w:rPr>
        <w:t xml:space="preserve">that </w:t>
      </w:r>
      <w:r w:rsidRPr="00EC7AE3">
        <w:rPr>
          <w:rStyle w:val="normaltextrun"/>
          <w:rFonts w:ascii="Arial" w:hAnsi="Arial" w:cs="Arial"/>
          <w:sz w:val="22"/>
          <w:szCs w:val="22"/>
        </w:rPr>
        <w:t>equivalent skills and experience might look like. </w:t>
      </w:r>
    </w:p>
    <w:p w:rsidR="00EC7AE3" w:rsidRPr="00EC7AE3" w:rsidRDefault="00EC7AE3" w:rsidP="00EC7AE3">
      <w:pPr>
        <w:pStyle w:val="paragraph"/>
        <w:spacing w:before="0" w:beforeAutospacing="0" w:after="0" w:afterAutospacing="0"/>
        <w:textAlignment w:val="baseline"/>
        <w:rPr>
          <w:rFonts w:ascii="Arial" w:hAnsi="Arial" w:cs="Arial"/>
          <w:sz w:val="18"/>
          <w:szCs w:val="18"/>
        </w:rPr>
      </w:pPr>
      <w:r w:rsidRPr="00EC7AE3">
        <w:rPr>
          <w:rStyle w:val="eop"/>
          <w:rFonts w:ascii="Arial" w:hAnsi="Arial" w:cs="Arial"/>
          <w:sz w:val="22"/>
          <w:szCs w:val="22"/>
        </w:rPr>
        <w:t> </w:t>
      </w:r>
    </w:p>
    <w:p w:rsidR="00A47A8B" w:rsidRPr="00406651" w:rsidRDefault="00A47A8B" w:rsidP="0040665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Many</w:t>
      </w:r>
      <w:r w:rsidR="00EC7AE3" w:rsidRPr="00EC7AE3">
        <w:rPr>
          <w:rStyle w:val="normaltextrun"/>
          <w:rFonts w:ascii="Arial" w:hAnsi="Arial" w:cs="Arial"/>
          <w:sz w:val="22"/>
          <w:szCs w:val="22"/>
        </w:rPr>
        <w:t xml:space="preserve"> individuals </w:t>
      </w:r>
      <w:r>
        <w:rPr>
          <w:rStyle w:val="normaltextrun"/>
          <w:rFonts w:ascii="Arial" w:hAnsi="Arial" w:cs="Arial"/>
          <w:sz w:val="22"/>
          <w:szCs w:val="22"/>
        </w:rPr>
        <w:t>have gained</w:t>
      </w:r>
      <w:r w:rsidR="00EC7AE3" w:rsidRPr="00EC7AE3">
        <w:rPr>
          <w:rStyle w:val="normaltextrun"/>
          <w:rFonts w:ascii="Arial" w:hAnsi="Arial" w:cs="Arial"/>
          <w:sz w:val="22"/>
          <w:szCs w:val="22"/>
        </w:rPr>
        <w:t xml:space="preserve"> skills and experience which could be very valuable to an employer, though they may not hold a </w:t>
      </w:r>
      <w:r>
        <w:rPr>
          <w:rStyle w:val="normaltextrun"/>
          <w:rFonts w:ascii="Arial" w:hAnsi="Arial" w:cs="Arial"/>
          <w:sz w:val="22"/>
          <w:szCs w:val="22"/>
        </w:rPr>
        <w:t xml:space="preserve">formal </w:t>
      </w:r>
      <w:r w:rsidR="00EC7AE3" w:rsidRPr="00EC7AE3">
        <w:rPr>
          <w:rStyle w:val="normaltextrun"/>
          <w:rFonts w:ascii="Arial" w:hAnsi="Arial" w:cs="Arial"/>
          <w:sz w:val="22"/>
          <w:szCs w:val="22"/>
        </w:rPr>
        <w:t>qualification to prove this</w:t>
      </w:r>
      <w:r>
        <w:rPr>
          <w:rStyle w:val="normaltextrun"/>
          <w:rFonts w:ascii="Arial" w:hAnsi="Arial" w:cs="Arial"/>
          <w:sz w:val="22"/>
          <w:szCs w:val="22"/>
        </w:rPr>
        <w:t xml:space="preserve">. So, </w:t>
      </w:r>
      <w:r w:rsidR="00EC7AE3" w:rsidRPr="00EC7AE3">
        <w:rPr>
          <w:rStyle w:val="normaltextrun"/>
          <w:rFonts w:ascii="Arial" w:hAnsi="Arial" w:cs="Arial"/>
          <w:sz w:val="22"/>
          <w:szCs w:val="22"/>
        </w:rPr>
        <w:t>we have enhanced our</w:t>
      </w:r>
      <w:r w:rsidR="00C41E02">
        <w:rPr>
          <w:rStyle w:val="normaltextrun"/>
          <w:rFonts w:ascii="Arial" w:hAnsi="Arial" w:cs="Arial"/>
          <w:sz w:val="22"/>
          <w:szCs w:val="22"/>
        </w:rPr>
        <w:t xml:space="preserve"> interactive F</w:t>
      </w:r>
      <w:r w:rsidR="00EC7AE3" w:rsidRPr="00EC7AE3">
        <w:rPr>
          <w:rStyle w:val="normaltextrun"/>
          <w:rFonts w:ascii="Arial" w:hAnsi="Arial" w:cs="Arial"/>
          <w:sz w:val="22"/>
          <w:szCs w:val="22"/>
        </w:rPr>
        <w:t>ramework</w:t>
      </w:r>
      <w:r>
        <w:rPr>
          <w:rStyle w:val="normaltextrun"/>
          <w:rFonts w:ascii="Arial" w:hAnsi="Arial" w:cs="Arial"/>
          <w:sz w:val="22"/>
          <w:szCs w:val="22"/>
        </w:rPr>
        <w:t xml:space="preserve"> </w:t>
      </w:r>
      <w:r w:rsidR="00EC7AE3" w:rsidRPr="00EC7AE3">
        <w:rPr>
          <w:rStyle w:val="normaltextrun"/>
          <w:rFonts w:ascii="Arial" w:hAnsi="Arial" w:cs="Arial"/>
          <w:sz w:val="22"/>
          <w:szCs w:val="22"/>
        </w:rPr>
        <w:t>to help</w:t>
      </w:r>
      <w:r>
        <w:rPr>
          <w:rStyle w:val="normaltextrun"/>
          <w:rFonts w:ascii="Arial" w:hAnsi="Arial" w:cs="Arial"/>
          <w:sz w:val="22"/>
          <w:szCs w:val="22"/>
        </w:rPr>
        <w:t xml:space="preserve"> </w:t>
      </w:r>
      <w:r w:rsidR="00EC7AE3" w:rsidRPr="00EC7AE3">
        <w:rPr>
          <w:rStyle w:val="normaltextrun"/>
          <w:rFonts w:ascii="Arial" w:hAnsi="Arial" w:cs="Arial"/>
          <w:sz w:val="22"/>
          <w:szCs w:val="22"/>
        </w:rPr>
        <w:t xml:space="preserve">job applicants understand what SCQF level best matches their </w:t>
      </w:r>
      <w:r w:rsidR="00F9476D">
        <w:rPr>
          <w:rStyle w:val="normaltextrun"/>
          <w:rFonts w:ascii="Arial" w:hAnsi="Arial" w:cs="Arial"/>
          <w:sz w:val="22"/>
          <w:szCs w:val="22"/>
        </w:rPr>
        <w:t>abilities</w:t>
      </w:r>
      <w:r w:rsidR="00EC7AE3" w:rsidRPr="00EC7AE3">
        <w:rPr>
          <w:rStyle w:val="normaltextrun"/>
          <w:rFonts w:ascii="Arial" w:hAnsi="Arial" w:cs="Arial"/>
          <w:sz w:val="22"/>
          <w:szCs w:val="22"/>
        </w:rPr>
        <w:t>. </w:t>
      </w:r>
    </w:p>
    <w:p w:rsidR="00A47A8B" w:rsidRDefault="00A47A8B" w:rsidP="00EC7AE3">
      <w:pPr>
        <w:pStyle w:val="paragraph"/>
        <w:spacing w:before="0" w:beforeAutospacing="0" w:after="0" w:afterAutospacing="0"/>
        <w:textAlignment w:val="baseline"/>
        <w:rPr>
          <w:rStyle w:val="normaltextrun"/>
          <w:rFonts w:ascii="Arial" w:hAnsi="Arial" w:cs="Arial"/>
          <w:sz w:val="22"/>
          <w:szCs w:val="22"/>
        </w:rPr>
      </w:pPr>
    </w:p>
    <w:p w:rsidR="00EC7AE3" w:rsidRPr="00EC7AE3" w:rsidRDefault="00EC7AE3" w:rsidP="00EC7AE3">
      <w:pPr>
        <w:pStyle w:val="paragraph"/>
        <w:spacing w:before="0" w:beforeAutospacing="0" w:after="0" w:afterAutospacing="0"/>
        <w:textAlignment w:val="baseline"/>
        <w:rPr>
          <w:rFonts w:ascii="Arial" w:hAnsi="Arial" w:cs="Arial"/>
          <w:sz w:val="18"/>
          <w:szCs w:val="18"/>
        </w:rPr>
      </w:pPr>
      <w:r w:rsidRPr="00EC7AE3">
        <w:rPr>
          <w:rStyle w:val="normaltextrun"/>
          <w:rFonts w:ascii="Arial" w:hAnsi="Arial" w:cs="Arial"/>
          <w:sz w:val="22"/>
          <w:szCs w:val="22"/>
        </w:rPr>
        <w:t>Using SCQF levels in job application forms and CVs helps to better describe skills to a prospective employer, helping job seekers find the right role for them.</w:t>
      </w:r>
      <w:r w:rsidR="00C41E02">
        <w:rPr>
          <w:rStyle w:val="normaltextrun"/>
          <w:rFonts w:ascii="Arial" w:hAnsi="Arial" w:cs="Arial"/>
          <w:sz w:val="22"/>
          <w:szCs w:val="22"/>
        </w:rPr>
        <w:t> </w:t>
      </w:r>
      <w:r w:rsidRPr="00EC7AE3">
        <w:rPr>
          <w:rStyle w:val="normaltextrun"/>
          <w:rFonts w:ascii="Arial" w:hAnsi="Arial" w:cs="Arial"/>
          <w:sz w:val="22"/>
          <w:szCs w:val="22"/>
        </w:rPr>
        <w:t>It can also help learners find the right level of course if they want to continue learning.</w:t>
      </w:r>
      <w:r w:rsidRPr="00EC7AE3">
        <w:rPr>
          <w:rStyle w:val="eop"/>
          <w:rFonts w:ascii="Arial" w:hAnsi="Arial" w:cs="Arial"/>
          <w:sz w:val="22"/>
          <w:szCs w:val="22"/>
        </w:rPr>
        <w:t> </w:t>
      </w:r>
    </w:p>
    <w:p w:rsidR="00EC7AE3" w:rsidRPr="00EC7AE3" w:rsidRDefault="00EC7AE3" w:rsidP="00EC7AE3">
      <w:pPr>
        <w:pStyle w:val="paragraph"/>
        <w:spacing w:before="0" w:beforeAutospacing="0" w:after="0" w:afterAutospacing="0"/>
        <w:textAlignment w:val="baseline"/>
        <w:rPr>
          <w:rFonts w:ascii="Arial" w:hAnsi="Arial" w:cs="Arial"/>
          <w:sz w:val="18"/>
          <w:szCs w:val="18"/>
        </w:rPr>
      </w:pPr>
      <w:r w:rsidRPr="00EC7AE3">
        <w:rPr>
          <w:rStyle w:val="eop"/>
          <w:rFonts w:ascii="Arial" w:hAnsi="Arial" w:cs="Arial"/>
          <w:sz w:val="22"/>
          <w:szCs w:val="22"/>
        </w:rPr>
        <w:t> </w:t>
      </w:r>
    </w:p>
    <w:p w:rsidR="0010221A" w:rsidRDefault="00EC7AE3" w:rsidP="00EC7AE3">
      <w:pPr>
        <w:pStyle w:val="paragraph"/>
        <w:spacing w:before="0" w:beforeAutospacing="0" w:after="0" w:afterAutospacing="0"/>
        <w:textAlignment w:val="baseline"/>
        <w:rPr>
          <w:rStyle w:val="eop"/>
          <w:rFonts w:ascii="Arial" w:hAnsi="Arial" w:cs="Arial"/>
          <w:sz w:val="22"/>
          <w:szCs w:val="22"/>
        </w:rPr>
      </w:pPr>
      <w:r w:rsidRPr="00C41E02">
        <w:rPr>
          <w:rStyle w:val="normaltextrun"/>
          <w:rFonts w:ascii="Arial" w:hAnsi="Arial" w:cs="Arial"/>
          <w:sz w:val="22"/>
          <w:szCs w:val="22"/>
        </w:rPr>
        <w:t>For employers</w:t>
      </w:r>
      <w:r w:rsidR="00406651">
        <w:rPr>
          <w:rStyle w:val="normaltextrun"/>
          <w:rFonts w:ascii="Arial" w:hAnsi="Arial" w:cs="Arial"/>
          <w:sz w:val="22"/>
          <w:szCs w:val="22"/>
        </w:rPr>
        <w:t>,</w:t>
      </w:r>
      <w:r w:rsidRPr="00C41E02">
        <w:rPr>
          <w:rStyle w:val="normaltextrun"/>
          <w:rFonts w:ascii="Arial" w:hAnsi="Arial" w:cs="Arial"/>
          <w:sz w:val="22"/>
          <w:szCs w:val="22"/>
        </w:rPr>
        <w:t xml:space="preserve"> the </w:t>
      </w:r>
      <w:r w:rsidR="00406651">
        <w:rPr>
          <w:rStyle w:val="normaltextrun"/>
          <w:rFonts w:ascii="Arial" w:hAnsi="Arial" w:cs="Arial"/>
          <w:sz w:val="22"/>
          <w:szCs w:val="22"/>
        </w:rPr>
        <w:t>SCQF</w:t>
      </w:r>
      <w:r w:rsidRPr="00C41E02">
        <w:rPr>
          <w:rStyle w:val="normaltextrun"/>
          <w:rFonts w:ascii="Arial" w:hAnsi="Arial" w:cs="Arial"/>
          <w:sz w:val="22"/>
          <w:szCs w:val="22"/>
        </w:rPr>
        <w:t xml:space="preserve"> help</w:t>
      </w:r>
      <w:r w:rsidR="00C41E02">
        <w:rPr>
          <w:rStyle w:val="normaltextrun"/>
          <w:rFonts w:ascii="Arial" w:hAnsi="Arial" w:cs="Arial"/>
          <w:sz w:val="22"/>
          <w:szCs w:val="22"/>
        </w:rPr>
        <w:t>s to</w:t>
      </w:r>
      <w:r w:rsidRPr="00C41E02">
        <w:rPr>
          <w:rStyle w:val="normaltextrun"/>
          <w:rFonts w:ascii="Arial" w:hAnsi="Arial" w:cs="Arial"/>
          <w:sz w:val="22"/>
          <w:szCs w:val="22"/>
        </w:rPr>
        <w:t xml:space="preserve"> </w:t>
      </w:r>
      <w:r w:rsidR="00F15EF6">
        <w:rPr>
          <w:rStyle w:val="normaltextrun"/>
          <w:rFonts w:ascii="Arial" w:hAnsi="Arial" w:cs="Arial"/>
          <w:sz w:val="22"/>
          <w:szCs w:val="22"/>
        </w:rPr>
        <w:t>determine</w:t>
      </w:r>
      <w:r w:rsidRPr="00C41E02">
        <w:rPr>
          <w:rStyle w:val="normaltextrun"/>
          <w:rFonts w:ascii="Arial" w:hAnsi="Arial" w:cs="Arial"/>
          <w:sz w:val="22"/>
          <w:szCs w:val="22"/>
        </w:rPr>
        <w:t xml:space="preserve"> the level of skill or competence required for a particular role when recruiting</w:t>
      </w:r>
      <w:r w:rsidR="00C41E02">
        <w:rPr>
          <w:rStyle w:val="normaltextrun"/>
          <w:rFonts w:ascii="Arial" w:hAnsi="Arial" w:cs="Arial"/>
          <w:sz w:val="22"/>
          <w:szCs w:val="22"/>
        </w:rPr>
        <w:t xml:space="preserve">. </w:t>
      </w:r>
      <w:r w:rsidRPr="00C41E02">
        <w:rPr>
          <w:rStyle w:val="normaltextrun"/>
          <w:rFonts w:ascii="Arial" w:hAnsi="Arial" w:cs="Arial"/>
          <w:sz w:val="22"/>
          <w:szCs w:val="22"/>
        </w:rPr>
        <w:t>Whilst there are jobs that do require specific qualifications</w:t>
      </w:r>
      <w:r w:rsidR="002C3868" w:rsidRPr="00C41E02">
        <w:rPr>
          <w:rStyle w:val="normaltextrun"/>
          <w:rFonts w:ascii="Arial" w:hAnsi="Arial" w:cs="Arial"/>
          <w:sz w:val="22"/>
          <w:szCs w:val="22"/>
        </w:rPr>
        <w:t>,</w:t>
      </w:r>
      <w:r w:rsidRPr="00C41E02">
        <w:rPr>
          <w:rStyle w:val="normaltextrun"/>
          <w:rFonts w:ascii="Arial" w:hAnsi="Arial" w:cs="Arial"/>
          <w:sz w:val="22"/>
          <w:szCs w:val="22"/>
        </w:rPr>
        <w:t xml:space="preserve"> such as those in healthcare or engineering, many are broader in their requirements. Despite this, employers often ask for specific qualifications such as a degree or equivalent, or a </w:t>
      </w:r>
      <w:r w:rsidR="002C3868" w:rsidRPr="00C41E02">
        <w:rPr>
          <w:rStyle w:val="normaltextrun"/>
          <w:rFonts w:ascii="Arial" w:hAnsi="Arial" w:cs="Arial"/>
          <w:sz w:val="22"/>
          <w:szCs w:val="22"/>
        </w:rPr>
        <w:t>particular</w:t>
      </w:r>
      <w:r w:rsidRPr="00C41E02">
        <w:rPr>
          <w:rStyle w:val="normaltextrun"/>
          <w:rFonts w:ascii="Arial" w:hAnsi="Arial" w:cs="Arial"/>
          <w:sz w:val="22"/>
          <w:szCs w:val="22"/>
        </w:rPr>
        <w:t xml:space="preserve"> number of Highers or equivalent.</w:t>
      </w:r>
    </w:p>
    <w:p w:rsidR="00EC7AE3" w:rsidRPr="00C41E02" w:rsidRDefault="00EC7AE3" w:rsidP="00EC7AE3">
      <w:pPr>
        <w:pStyle w:val="paragraph"/>
        <w:spacing w:before="0" w:beforeAutospacing="0" w:after="0" w:afterAutospacing="0"/>
        <w:textAlignment w:val="baseline"/>
        <w:rPr>
          <w:rFonts w:ascii="Arial" w:hAnsi="Arial" w:cs="Arial"/>
          <w:sz w:val="22"/>
          <w:szCs w:val="22"/>
        </w:rPr>
      </w:pPr>
      <w:r w:rsidRPr="00C41E02">
        <w:rPr>
          <w:rStyle w:val="eop"/>
          <w:rFonts w:ascii="Arial" w:hAnsi="Arial" w:cs="Arial"/>
          <w:sz w:val="22"/>
          <w:szCs w:val="22"/>
        </w:rPr>
        <w:t> </w:t>
      </w:r>
    </w:p>
    <w:p w:rsidR="00EC7AE3" w:rsidRPr="00C41E02" w:rsidRDefault="00EC7AE3" w:rsidP="00EC7AE3">
      <w:pPr>
        <w:pStyle w:val="paragraph"/>
        <w:spacing w:before="0" w:beforeAutospacing="0" w:after="0" w:afterAutospacing="0"/>
        <w:textAlignment w:val="baseline"/>
        <w:rPr>
          <w:rFonts w:ascii="Arial" w:hAnsi="Arial" w:cs="Arial"/>
          <w:sz w:val="22"/>
          <w:szCs w:val="22"/>
        </w:rPr>
      </w:pPr>
      <w:r w:rsidRPr="00C41E02">
        <w:rPr>
          <w:rStyle w:val="normaltextrun"/>
          <w:rFonts w:ascii="Arial" w:hAnsi="Arial" w:cs="Arial"/>
          <w:sz w:val="22"/>
          <w:szCs w:val="22"/>
        </w:rPr>
        <w:t xml:space="preserve">The </w:t>
      </w:r>
      <w:hyperlink r:id="rId6" w:tgtFrame="_blank" w:history="1">
        <w:r w:rsidRPr="00C41E02">
          <w:rPr>
            <w:rStyle w:val="normaltextrun"/>
            <w:rFonts w:ascii="Arial" w:hAnsi="Arial" w:cs="Arial"/>
            <w:i/>
            <w:sz w:val="22"/>
            <w:szCs w:val="22"/>
          </w:rPr>
          <w:t>Know Your Level</w:t>
        </w:r>
        <w:r w:rsidRPr="00C41E02">
          <w:rPr>
            <w:rStyle w:val="normaltextrun"/>
            <w:rFonts w:ascii="Arial" w:hAnsi="Arial" w:cs="Arial"/>
            <w:sz w:val="22"/>
            <w:szCs w:val="22"/>
          </w:rPr>
          <w:t xml:space="preserve"> tool </w:t>
        </w:r>
        <w:r w:rsidR="0010221A">
          <w:rPr>
            <w:rStyle w:val="normaltextrun"/>
            <w:rFonts w:ascii="Arial" w:hAnsi="Arial" w:cs="Arial"/>
            <w:sz w:val="22"/>
            <w:szCs w:val="22"/>
          </w:rPr>
          <w:t>enables</w:t>
        </w:r>
        <w:r w:rsidRPr="00C41E02">
          <w:rPr>
            <w:rStyle w:val="normaltextrun"/>
            <w:rFonts w:ascii="Arial" w:hAnsi="Arial" w:cs="Arial"/>
            <w:sz w:val="22"/>
            <w:szCs w:val="22"/>
          </w:rPr>
          <w:t xml:space="preserve"> employers</w:t>
        </w:r>
      </w:hyperlink>
      <w:r w:rsidRPr="00C41E02">
        <w:rPr>
          <w:rStyle w:val="normaltextrun"/>
          <w:rFonts w:ascii="Arial" w:hAnsi="Arial" w:cs="Arial"/>
          <w:sz w:val="22"/>
          <w:szCs w:val="22"/>
        </w:rPr>
        <w:t xml:space="preserve"> to level job roles to the SCQF</w:t>
      </w:r>
      <w:r w:rsidR="00747C8E">
        <w:rPr>
          <w:rStyle w:val="normaltextrun"/>
          <w:rFonts w:ascii="Arial" w:hAnsi="Arial" w:cs="Arial"/>
          <w:sz w:val="22"/>
          <w:szCs w:val="22"/>
        </w:rPr>
        <w:t xml:space="preserve"> and complements our </w:t>
      </w:r>
      <w:r w:rsidR="00747C8E" w:rsidRPr="00747C8E">
        <w:rPr>
          <w:rStyle w:val="normaltextrun"/>
          <w:rFonts w:ascii="Arial" w:hAnsi="Arial" w:cs="Arial"/>
          <w:i/>
          <w:sz w:val="22"/>
          <w:szCs w:val="22"/>
        </w:rPr>
        <w:t>SCQF Inclusive Recruiter</w:t>
      </w:r>
      <w:r w:rsidR="00747C8E">
        <w:rPr>
          <w:rStyle w:val="normaltextrun"/>
          <w:rFonts w:ascii="Arial" w:hAnsi="Arial" w:cs="Arial"/>
          <w:sz w:val="22"/>
          <w:szCs w:val="22"/>
        </w:rPr>
        <w:t xml:space="preserve"> programme</w:t>
      </w:r>
      <w:r w:rsidR="00C41E02">
        <w:rPr>
          <w:rStyle w:val="normaltextrun"/>
          <w:rFonts w:ascii="Arial" w:hAnsi="Arial" w:cs="Arial"/>
          <w:sz w:val="22"/>
          <w:szCs w:val="22"/>
        </w:rPr>
        <w:t>. </w:t>
      </w:r>
      <w:r w:rsidRPr="00C41E02">
        <w:rPr>
          <w:rStyle w:val="normaltextrun"/>
          <w:rFonts w:ascii="Arial" w:hAnsi="Arial" w:cs="Arial"/>
          <w:sz w:val="22"/>
          <w:szCs w:val="22"/>
        </w:rPr>
        <w:t>By using SCQF levels in recruitment processes instead of specific qualifications,</w:t>
      </w:r>
      <w:r w:rsidR="00747C8E">
        <w:rPr>
          <w:rStyle w:val="normaltextrun"/>
          <w:rFonts w:ascii="Arial" w:hAnsi="Arial" w:cs="Arial"/>
          <w:sz w:val="22"/>
          <w:szCs w:val="22"/>
        </w:rPr>
        <w:t xml:space="preserve"> e</w:t>
      </w:r>
      <w:r w:rsidRPr="00C41E02">
        <w:rPr>
          <w:rStyle w:val="normaltextrun"/>
          <w:rFonts w:ascii="Arial" w:hAnsi="Arial" w:cs="Arial"/>
          <w:sz w:val="22"/>
          <w:szCs w:val="22"/>
        </w:rPr>
        <w:t>mployers can significantly widen their pool of applicants, who may have a wealth of skills and experience, or alternative qualifications, at the required level. This allows employers to get the best range of suitable candidates for</w:t>
      </w:r>
      <w:r w:rsidR="00C41E02">
        <w:rPr>
          <w:rStyle w:val="normaltextrun"/>
          <w:rFonts w:ascii="Arial" w:hAnsi="Arial" w:cs="Arial"/>
          <w:sz w:val="22"/>
          <w:szCs w:val="22"/>
        </w:rPr>
        <w:t xml:space="preserve"> </w:t>
      </w:r>
      <w:r w:rsidRPr="00C41E02">
        <w:rPr>
          <w:rStyle w:val="normaltextrun"/>
          <w:rFonts w:ascii="Arial" w:hAnsi="Arial" w:cs="Arial"/>
          <w:sz w:val="22"/>
          <w:szCs w:val="22"/>
        </w:rPr>
        <w:t>job roles. Ensuring that people are working at the right level and are fully utilising their skills also helps with employee morale and retention.</w:t>
      </w:r>
      <w:r w:rsidRPr="00C41E02">
        <w:rPr>
          <w:rStyle w:val="eop"/>
          <w:rFonts w:ascii="Arial" w:hAnsi="Arial" w:cs="Arial"/>
          <w:sz w:val="22"/>
          <w:szCs w:val="22"/>
        </w:rPr>
        <w:t> </w:t>
      </w:r>
      <w:r w:rsidR="00C41E02" w:rsidRPr="00C41E02">
        <w:rPr>
          <w:rStyle w:val="eop"/>
          <w:rFonts w:ascii="Arial" w:hAnsi="Arial" w:cs="Arial"/>
          <w:sz w:val="22"/>
          <w:szCs w:val="22"/>
        </w:rPr>
        <w:br/>
      </w:r>
    </w:p>
    <w:p w:rsidR="00F117C8" w:rsidRDefault="00F117C8" w:rsidP="00F117C8">
      <w:pPr>
        <w:spacing w:after="0" w:line="240" w:lineRule="auto"/>
        <w:rPr>
          <w:rFonts w:ascii="Arial" w:hAnsi="Arial" w:cs="Arial"/>
          <w:i/>
          <w:lang w:eastAsia="en-GB"/>
        </w:rPr>
      </w:pPr>
      <w:r w:rsidRPr="00F117C8">
        <w:rPr>
          <w:rFonts w:ascii="Arial" w:hAnsi="Arial" w:cs="Arial"/>
          <w:bCs/>
        </w:rPr>
        <w:t>Lorena Little, Business Director</w:t>
      </w:r>
      <w:r>
        <w:rPr>
          <w:rFonts w:ascii="Arial" w:hAnsi="Arial" w:cs="Arial"/>
          <w:bCs/>
        </w:rPr>
        <w:t xml:space="preserve"> at</w:t>
      </w:r>
      <w:r w:rsidRPr="00F117C8">
        <w:rPr>
          <w:rFonts w:ascii="Arial" w:hAnsi="Arial" w:cs="Arial"/>
          <w:bCs/>
        </w:rPr>
        <w:t xml:space="preserve"> </w:t>
      </w:r>
      <w:proofErr w:type="spellStart"/>
      <w:r w:rsidRPr="00F117C8">
        <w:rPr>
          <w:rFonts w:ascii="Arial" w:hAnsi="Arial" w:cs="Arial"/>
          <w:bCs/>
        </w:rPr>
        <w:t>YouthLink</w:t>
      </w:r>
      <w:proofErr w:type="spellEnd"/>
      <w:r w:rsidRPr="00F117C8">
        <w:rPr>
          <w:rFonts w:ascii="Arial" w:hAnsi="Arial" w:cs="Arial"/>
          <w:bCs/>
        </w:rPr>
        <w:t xml:space="preserve"> Scotland</w:t>
      </w:r>
      <w:r>
        <w:rPr>
          <w:rFonts w:ascii="Arial" w:hAnsi="Arial" w:cs="Arial"/>
          <w:bCs/>
        </w:rPr>
        <w:t xml:space="preserve"> says:</w:t>
      </w:r>
      <w:r>
        <w:rPr>
          <w:rFonts w:ascii="Arial" w:hAnsi="Arial" w:cs="Arial"/>
          <w:lang w:eastAsia="en-GB"/>
        </w:rPr>
        <w:t xml:space="preserve"> </w:t>
      </w:r>
      <w:r w:rsidRPr="00F117C8">
        <w:rPr>
          <w:rFonts w:ascii="Arial" w:hAnsi="Arial" w:cs="Arial"/>
          <w:i/>
          <w:lang w:eastAsia="en-GB"/>
        </w:rPr>
        <w:t>“This tool will really help us to uphold our values of equality and div</w:t>
      </w:r>
      <w:r>
        <w:rPr>
          <w:rFonts w:ascii="Arial" w:hAnsi="Arial" w:cs="Arial"/>
          <w:i/>
          <w:lang w:eastAsia="en-GB"/>
        </w:rPr>
        <w:t xml:space="preserve">ersity at </w:t>
      </w:r>
      <w:proofErr w:type="spellStart"/>
      <w:r>
        <w:rPr>
          <w:rFonts w:ascii="Arial" w:hAnsi="Arial" w:cs="Arial"/>
          <w:i/>
          <w:lang w:eastAsia="en-GB"/>
        </w:rPr>
        <w:t>YouthLink</w:t>
      </w:r>
      <w:proofErr w:type="spellEnd"/>
      <w:r>
        <w:rPr>
          <w:rFonts w:ascii="Arial" w:hAnsi="Arial" w:cs="Arial"/>
          <w:i/>
          <w:lang w:eastAsia="en-GB"/>
        </w:rPr>
        <w:t xml:space="preserve"> Scotland. </w:t>
      </w:r>
      <w:r w:rsidRPr="00F117C8">
        <w:rPr>
          <w:rFonts w:ascii="Arial" w:hAnsi="Arial" w:cs="Arial"/>
          <w:i/>
          <w:lang w:eastAsia="en-GB"/>
        </w:rPr>
        <w:t>Finding the most suitable SCQF level and using this when recruiting allows more accessibility and inclusiveness to all candidates who apply for roles within our organisation</w:t>
      </w:r>
      <w:r>
        <w:rPr>
          <w:rFonts w:ascii="Arial" w:hAnsi="Arial" w:cs="Arial"/>
          <w:i/>
          <w:lang w:eastAsia="en-GB"/>
        </w:rPr>
        <w:t>.</w:t>
      </w:r>
      <w:r w:rsidRPr="00F117C8">
        <w:rPr>
          <w:rFonts w:ascii="Arial" w:hAnsi="Arial" w:cs="Arial"/>
          <w:i/>
          <w:lang w:eastAsia="en-GB"/>
        </w:rPr>
        <w:t xml:space="preserve">”  </w:t>
      </w:r>
    </w:p>
    <w:p w:rsidR="00841C30" w:rsidRDefault="00841C30" w:rsidP="00F117C8">
      <w:pPr>
        <w:spacing w:after="0" w:line="240" w:lineRule="auto"/>
        <w:rPr>
          <w:rFonts w:ascii="Arial" w:hAnsi="Arial" w:cs="Arial"/>
          <w:i/>
          <w:lang w:eastAsia="en-GB"/>
        </w:rPr>
      </w:pPr>
    </w:p>
    <w:p w:rsidR="009C098B" w:rsidRDefault="009C098B" w:rsidP="009C098B">
      <w:pPr>
        <w:pStyle w:val="xmsonormal"/>
        <w:rPr>
          <w:rFonts w:ascii="Arial" w:hAnsi="Arial" w:cs="Arial"/>
          <w:i/>
        </w:rPr>
      </w:pPr>
      <w:r w:rsidRPr="007F01D5">
        <w:rPr>
          <w:rFonts w:ascii="Arial" w:hAnsi="Arial" w:cs="Arial"/>
          <w:bCs/>
        </w:rPr>
        <w:t>Seonaid Mann, Talent Acquisition, Fair Work and Equality</w:t>
      </w:r>
      <w:r w:rsidRPr="007F01D5">
        <w:rPr>
          <w:rFonts w:ascii="Arial" w:hAnsi="Arial" w:cs="Arial"/>
        </w:rPr>
        <w:t xml:space="preserve">, </w:t>
      </w:r>
      <w:r w:rsidRPr="009C098B">
        <w:rPr>
          <w:rFonts w:ascii="Arial" w:hAnsi="Arial" w:cs="Arial"/>
          <w:bCs/>
        </w:rPr>
        <w:t>South of Scotland Enterprise adds</w:t>
      </w:r>
      <w:r>
        <w:rPr>
          <w:rFonts w:ascii="Arial" w:hAnsi="Arial" w:cs="Arial"/>
          <w:bCs/>
        </w:rPr>
        <w:t xml:space="preserve">: </w:t>
      </w:r>
      <w:r w:rsidR="00841C30" w:rsidRPr="00841C30">
        <w:rPr>
          <w:rFonts w:ascii="Arial" w:hAnsi="Arial" w:cs="Arial"/>
          <w:i/>
        </w:rPr>
        <w:t xml:space="preserve">“I think this new tool is extremely helpful and gives a level of clarity that was possibly </w:t>
      </w:r>
      <w:r w:rsidR="00841C30" w:rsidRPr="00841C30">
        <w:rPr>
          <w:rFonts w:ascii="Arial" w:hAnsi="Arial" w:cs="Arial"/>
          <w:i/>
        </w:rPr>
        <w:lastRenderedPageBreak/>
        <w:t xml:space="preserve">missing before now. The ability to be able to link advertisements to </w:t>
      </w:r>
      <w:r>
        <w:rPr>
          <w:rFonts w:ascii="Arial" w:hAnsi="Arial" w:cs="Arial"/>
          <w:i/>
        </w:rPr>
        <w:t>the SCQF</w:t>
      </w:r>
      <w:r w:rsidR="00841C30" w:rsidRPr="00841C30">
        <w:rPr>
          <w:rFonts w:ascii="Arial" w:hAnsi="Arial" w:cs="Arial"/>
          <w:i/>
        </w:rPr>
        <w:t xml:space="preserve"> website is another really positive step that we will start using from now on. I also think that the way you have set out the representative competencies of job holders at each level will be extremely helpful when it comes to writing and evaluating job descriptions.”</w:t>
      </w:r>
    </w:p>
    <w:p w:rsidR="00EC7AE3" w:rsidRPr="00841C30" w:rsidRDefault="00841C30" w:rsidP="00841C30">
      <w:pPr>
        <w:pStyle w:val="xmsonormal"/>
      </w:pPr>
      <w:r>
        <w:t> </w:t>
      </w:r>
    </w:p>
    <w:p w:rsidR="00EC7AE3" w:rsidRDefault="00EC7AE3" w:rsidP="00EC7AE3">
      <w:pPr>
        <w:pStyle w:val="paragraph"/>
        <w:spacing w:before="0" w:beforeAutospacing="0" w:after="0" w:afterAutospacing="0"/>
        <w:textAlignment w:val="baseline"/>
        <w:rPr>
          <w:rStyle w:val="eop"/>
          <w:rFonts w:ascii="Arial" w:hAnsi="Arial" w:cs="Arial"/>
          <w:sz w:val="22"/>
          <w:szCs w:val="22"/>
        </w:rPr>
      </w:pPr>
      <w:r w:rsidRPr="00C41E02">
        <w:rPr>
          <w:rStyle w:val="normaltextrun"/>
          <w:rFonts w:ascii="Arial" w:hAnsi="Arial" w:cs="Arial"/>
          <w:sz w:val="22"/>
          <w:szCs w:val="22"/>
        </w:rPr>
        <w:t xml:space="preserve">This latest update to the </w:t>
      </w:r>
      <w:r w:rsidR="00C41E02">
        <w:rPr>
          <w:rStyle w:val="normaltextrun"/>
          <w:rFonts w:ascii="Arial" w:hAnsi="Arial" w:cs="Arial"/>
          <w:sz w:val="22"/>
          <w:szCs w:val="22"/>
        </w:rPr>
        <w:t>Framework</w:t>
      </w:r>
      <w:r w:rsidR="00F15EF6">
        <w:rPr>
          <w:rStyle w:val="normaltextrun"/>
          <w:rFonts w:ascii="Arial" w:hAnsi="Arial" w:cs="Arial"/>
          <w:sz w:val="22"/>
          <w:szCs w:val="22"/>
        </w:rPr>
        <w:t xml:space="preserve"> diagram online</w:t>
      </w:r>
      <w:r w:rsidRPr="00C41E02">
        <w:rPr>
          <w:rStyle w:val="normaltextrun"/>
          <w:rFonts w:ascii="Arial" w:hAnsi="Arial" w:cs="Arial"/>
          <w:sz w:val="22"/>
          <w:szCs w:val="22"/>
        </w:rPr>
        <w:t xml:space="preserve"> will benefit individuals seeking the right job role or </w:t>
      </w:r>
      <w:r w:rsidR="00C41E02">
        <w:rPr>
          <w:rStyle w:val="normaltextrun"/>
          <w:rFonts w:ascii="Arial" w:hAnsi="Arial" w:cs="Arial"/>
          <w:sz w:val="22"/>
          <w:szCs w:val="22"/>
        </w:rPr>
        <w:t xml:space="preserve">course to </w:t>
      </w:r>
      <w:r w:rsidRPr="00C41E02">
        <w:rPr>
          <w:rStyle w:val="normaltextrun"/>
          <w:rFonts w:ascii="Arial" w:hAnsi="Arial" w:cs="Arial"/>
          <w:sz w:val="22"/>
          <w:szCs w:val="22"/>
        </w:rPr>
        <w:t xml:space="preserve">best describe </w:t>
      </w:r>
      <w:r w:rsidR="00C41E02">
        <w:rPr>
          <w:rStyle w:val="normaltextrun"/>
          <w:rFonts w:ascii="Arial" w:hAnsi="Arial" w:cs="Arial"/>
          <w:sz w:val="22"/>
          <w:szCs w:val="22"/>
        </w:rPr>
        <w:t xml:space="preserve">their </w:t>
      </w:r>
      <w:r w:rsidRPr="00C41E02">
        <w:rPr>
          <w:rStyle w:val="normaltextrun"/>
          <w:rFonts w:ascii="Arial" w:hAnsi="Arial" w:cs="Arial"/>
          <w:sz w:val="22"/>
          <w:szCs w:val="22"/>
        </w:rPr>
        <w:t>skills and experience</w:t>
      </w:r>
      <w:r w:rsidR="00C41E02">
        <w:rPr>
          <w:rStyle w:val="normaltextrun"/>
          <w:rFonts w:ascii="Arial" w:hAnsi="Arial" w:cs="Arial"/>
          <w:sz w:val="22"/>
          <w:szCs w:val="22"/>
        </w:rPr>
        <w:t xml:space="preserve">, </w:t>
      </w:r>
      <w:r w:rsidR="00406651">
        <w:rPr>
          <w:rStyle w:val="normaltextrun"/>
          <w:rFonts w:ascii="Arial" w:hAnsi="Arial" w:cs="Arial"/>
          <w:sz w:val="22"/>
          <w:szCs w:val="22"/>
        </w:rPr>
        <w:t xml:space="preserve">as well as </w:t>
      </w:r>
      <w:r w:rsidRPr="00C41E02">
        <w:rPr>
          <w:rStyle w:val="normaltextrun"/>
          <w:rFonts w:ascii="Arial" w:hAnsi="Arial" w:cs="Arial"/>
          <w:sz w:val="22"/>
          <w:szCs w:val="22"/>
        </w:rPr>
        <w:t>employers looking for the right people to help their organisation thrive.</w:t>
      </w:r>
      <w:r w:rsidR="00C41E02">
        <w:rPr>
          <w:rStyle w:val="normaltextrun"/>
          <w:rFonts w:ascii="Arial" w:hAnsi="Arial" w:cs="Arial"/>
          <w:sz w:val="22"/>
          <w:szCs w:val="22"/>
        </w:rPr>
        <w:t xml:space="preserve"> </w:t>
      </w:r>
      <w:r w:rsidR="007F01D5">
        <w:rPr>
          <w:rStyle w:val="normaltextrun"/>
          <w:rFonts w:ascii="Arial" w:hAnsi="Arial" w:cs="Arial"/>
          <w:sz w:val="22"/>
          <w:szCs w:val="22"/>
        </w:rPr>
        <w:t xml:space="preserve">The tool is now live at </w:t>
      </w:r>
      <w:bookmarkStart w:id="0" w:name="_GoBack"/>
      <w:bookmarkEnd w:id="0"/>
      <w:r w:rsidR="007F01D5">
        <w:rPr>
          <w:rStyle w:val="normaltextrun"/>
          <w:rFonts w:ascii="Arial" w:hAnsi="Arial" w:cs="Arial"/>
          <w:sz w:val="22"/>
          <w:szCs w:val="22"/>
        </w:rPr>
        <w:t xml:space="preserve"> </w:t>
      </w:r>
      <w:hyperlink r:id="rId7" w:history="1">
        <w:r w:rsidR="007F01D5" w:rsidRPr="00213D22">
          <w:rPr>
            <w:rStyle w:val="Hyperlink"/>
            <w:rFonts w:ascii="Arial" w:hAnsi="Arial" w:cs="Arial"/>
            <w:sz w:val="22"/>
            <w:szCs w:val="22"/>
          </w:rPr>
          <w:t>https://scqf.org.uk/about-the-framework/interactive-framework/</w:t>
        </w:r>
      </w:hyperlink>
      <w:r w:rsidR="007F01D5">
        <w:rPr>
          <w:rStyle w:val="normaltextrun"/>
          <w:rFonts w:ascii="Arial" w:hAnsi="Arial" w:cs="Arial"/>
          <w:sz w:val="22"/>
          <w:szCs w:val="22"/>
        </w:rPr>
        <w:t xml:space="preserve"> </w:t>
      </w:r>
      <w:r w:rsidR="00F117C8">
        <w:rPr>
          <w:rStyle w:val="eop"/>
          <w:rFonts w:ascii="Arial" w:hAnsi="Arial" w:cs="Arial"/>
          <w:sz w:val="22"/>
          <w:szCs w:val="22"/>
        </w:rPr>
        <w:br/>
      </w:r>
    </w:p>
    <w:p w:rsidR="00406651" w:rsidRDefault="00406651" w:rsidP="00406651">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Business leaders that </w:t>
      </w:r>
      <w:r w:rsidRPr="00406651">
        <w:rPr>
          <w:rStyle w:val="eop"/>
          <w:rFonts w:ascii="Arial" w:hAnsi="Arial" w:cs="Arial"/>
          <w:sz w:val="22"/>
          <w:szCs w:val="22"/>
        </w:rPr>
        <w:t xml:space="preserve">would like to know more about understanding </w:t>
      </w:r>
      <w:r>
        <w:rPr>
          <w:rStyle w:val="eop"/>
          <w:rFonts w:ascii="Arial" w:hAnsi="Arial" w:cs="Arial"/>
          <w:sz w:val="22"/>
          <w:szCs w:val="22"/>
        </w:rPr>
        <w:t xml:space="preserve">how using </w:t>
      </w:r>
      <w:r w:rsidRPr="00406651">
        <w:rPr>
          <w:rStyle w:val="eop"/>
          <w:rFonts w:ascii="Arial" w:hAnsi="Arial" w:cs="Arial"/>
          <w:sz w:val="22"/>
          <w:szCs w:val="22"/>
        </w:rPr>
        <w:t>the SCQF in the recruitment process</w:t>
      </w:r>
      <w:r>
        <w:rPr>
          <w:rStyle w:val="eop"/>
          <w:rFonts w:ascii="Arial" w:hAnsi="Arial" w:cs="Arial"/>
          <w:sz w:val="22"/>
          <w:szCs w:val="22"/>
        </w:rPr>
        <w:t xml:space="preserve"> can help</w:t>
      </w:r>
      <w:r w:rsidRPr="00406651">
        <w:rPr>
          <w:rStyle w:val="eop"/>
          <w:rFonts w:ascii="Arial" w:hAnsi="Arial" w:cs="Arial"/>
          <w:sz w:val="22"/>
          <w:szCs w:val="22"/>
        </w:rPr>
        <w:t xml:space="preserve"> </w:t>
      </w:r>
      <w:r w:rsidR="00747C8E">
        <w:rPr>
          <w:rStyle w:val="eop"/>
          <w:rFonts w:ascii="Arial" w:hAnsi="Arial" w:cs="Arial"/>
          <w:sz w:val="22"/>
          <w:szCs w:val="22"/>
        </w:rPr>
        <w:t>are encouraged to</w:t>
      </w:r>
      <w:r w:rsidRPr="00406651">
        <w:rPr>
          <w:rStyle w:val="eop"/>
          <w:rFonts w:ascii="Arial" w:hAnsi="Arial" w:cs="Arial"/>
          <w:sz w:val="22"/>
          <w:szCs w:val="22"/>
        </w:rPr>
        <w:t xml:space="preserve"> book a 1:1 session with our Employer</w:t>
      </w:r>
      <w:r>
        <w:rPr>
          <w:rStyle w:val="eop"/>
          <w:rFonts w:ascii="Arial" w:hAnsi="Arial" w:cs="Arial"/>
          <w:sz w:val="22"/>
          <w:szCs w:val="22"/>
        </w:rPr>
        <w:t xml:space="preserve"> Engagement Lead, Nicola Smith - </w:t>
      </w:r>
      <w:hyperlink r:id="rId8" w:history="1">
        <w:r w:rsidRPr="00A16C52">
          <w:rPr>
            <w:rStyle w:val="Hyperlink"/>
            <w:rFonts w:ascii="Arial" w:hAnsi="Arial" w:cs="Arial"/>
            <w:sz w:val="22"/>
            <w:szCs w:val="22"/>
          </w:rPr>
          <w:t>https://scqf.org.uk/support/support-for-employers/understanding-qualifications/</w:t>
        </w:r>
      </w:hyperlink>
      <w:r>
        <w:rPr>
          <w:rStyle w:val="eop"/>
          <w:rFonts w:ascii="Arial" w:hAnsi="Arial" w:cs="Arial"/>
          <w:sz w:val="22"/>
          <w:szCs w:val="22"/>
        </w:rPr>
        <w:t xml:space="preserve"> </w:t>
      </w:r>
    </w:p>
    <w:p w:rsidR="00406651" w:rsidRDefault="00406651" w:rsidP="00406651">
      <w:pPr>
        <w:pStyle w:val="paragraph"/>
        <w:spacing w:before="0" w:beforeAutospacing="0" w:after="0" w:afterAutospacing="0"/>
        <w:textAlignment w:val="baseline"/>
        <w:rPr>
          <w:rStyle w:val="eop"/>
          <w:rFonts w:ascii="Arial" w:hAnsi="Arial" w:cs="Arial"/>
          <w:sz w:val="22"/>
          <w:szCs w:val="22"/>
        </w:rPr>
      </w:pPr>
    </w:p>
    <w:p w:rsidR="00406651" w:rsidRPr="00406651" w:rsidRDefault="00406651" w:rsidP="00406651">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Employers can also find a wealth of resources on our website at </w:t>
      </w:r>
      <w:hyperlink r:id="rId9" w:history="1">
        <w:r w:rsidRPr="00A16C52">
          <w:rPr>
            <w:rStyle w:val="Hyperlink"/>
            <w:rFonts w:ascii="Arial" w:hAnsi="Arial" w:cs="Arial"/>
            <w:sz w:val="22"/>
            <w:szCs w:val="22"/>
          </w:rPr>
          <w:t>https://scqf.org.uk/support/support-for-employers/</w:t>
        </w:r>
      </w:hyperlink>
      <w:r>
        <w:rPr>
          <w:rStyle w:val="eop"/>
          <w:rFonts w:ascii="Arial" w:hAnsi="Arial" w:cs="Arial"/>
          <w:sz w:val="22"/>
          <w:szCs w:val="22"/>
        </w:rPr>
        <w:t>.</w:t>
      </w:r>
    </w:p>
    <w:p w:rsidR="00EC7AE3" w:rsidRDefault="00EC7AE3" w:rsidP="00C41E02">
      <w:pPr>
        <w:pStyle w:val="paragraph"/>
        <w:spacing w:before="0" w:beforeAutospacing="0" w:after="0" w:afterAutospacing="0"/>
        <w:textAlignment w:val="baseline"/>
        <w:rPr>
          <w:rFonts w:ascii="Arial" w:hAnsi="Arial" w:cs="Arial"/>
          <w:sz w:val="22"/>
          <w:szCs w:val="22"/>
        </w:rPr>
      </w:pPr>
    </w:p>
    <w:p w:rsidR="00A64D45" w:rsidRPr="00A64D45" w:rsidRDefault="00747C8E" w:rsidP="00A64D45">
      <w:pPr>
        <w:rPr>
          <w:rFonts w:ascii="Arial" w:hAnsi="Arial" w:cs="Arial"/>
          <w:b/>
        </w:rPr>
      </w:pPr>
      <w:r>
        <w:rPr>
          <w:rFonts w:ascii="Arial" w:hAnsi="Arial" w:cs="Arial"/>
          <w:b/>
        </w:rPr>
        <w:br/>
      </w:r>
      <w:r w:rsidR="00A64D45" w:rsidRPr="00A64D45">
        <w:rPr>
          <w:rFonts w:ascii="Arial" w:hAnsi="Arial" w:cs="Arial"/>
          <w:b/>
        </w:rPr>
        <w:t>ENDS</w:t>
      </w:r>
    </w:p>
    <w:p w:rsidR="00A64D45" w:rsidRPr="00747C8E" w:rsidRDefault="00A64D45" w:rsidP="00A64D45">
      <w:pPr>
        <w:rPr>
          <w:rFonts w:ascii="Arial" w:hAnsi="Arial" w:cs="Arial"/>
        </w:rPr>
      </w:pPr>
      <w:r w:rsidRPr="00A64D45">
        <w:rPr>
          <w:rFonts w:ascii="Arial" w:hAnsi="Arial" w:cs="Arial"/>
        </w:rPr>
        <w:t xml:space="preserve">Issued by the SCQF Partnership </w:t>
      </w:r>
      <w:r w:rsidR="00F117C8">
        <w:rPr>
          <w:rFonts w:ascii="Arial" w:hAnsi="Arial" w:cs="Arial"/>
        </w:rPr>
        <w:t>Feb</w:t>
      </w:r>
      <w:r w:rsidR="00747C8E">
        <w:rPr>
          <w:rFonts w:ascii="Arial" w:hAnsi="Arial" w:cs="Arial"/>
        </w:rPr>
        <w:t xml:space="preserve"> 2022</w:t>
      </w:r>
    </w:p>
    <w:p w:rsidR="00A64D45" w:rsidRPr="00A64D45" w:rsidRDefault="00747C8E" w:rsidP="00A64D45">
      <w:pPr>
        <w:rPr>
          <w:rFonts w:ascii="Arial" w:hAnsi="Arial" w:cs="Arial"/>
          <w:b/>
        </w:rPr>
      </w:pPr>
      <w:r>
        <w:rPr>
          <w:rFonts w:ascii="Arial" w:hAnsi="Arial" w:cs="Arial"/>
          <w:b/>
        </w:rPr>
        <w:br/>
      </w:r>
      <w:r w:rsidR="00A64D45" w:rsidRPr="00A64D45">
        <w:rPr>
          <w:rFonts w:ascii="Arial" w:hAnsi="Arial" w:cs="Arial"/>
          <w:b/>
        </w:rPr>
        <w:t>Notes to editor:</w:t>
      </w:r>
    </w:p>
    <w:p w:rsidR="00A64D45" w:rsidRPr="00A64D45" w:rsidRDefault="00A64D45" w:rsidP="00A64D45">
      <w:pPr>
        <w:rPr>
          <w:rFonts w:ascii="Arial" w:hAnsi="Arial" w:cs="Arial"/>
          <w:b/>
        </w:rPr>
      </w:pPr>
    </w:p>
    <w:p w:rsidR="00A64D45" w:rsidRPr="00A64D45" w:rsidRDefault="00A64D45" w:rsidP="00A64D45">
      <w:pPr>
        <w:rPr>
          <w:rFonts w:ascii="Arial" w:hAnsi="Arial" w:cs="Arial"/>
          <w:b/>
        </w:rPr>
      </w:pPr>
      <w:r w:rsidRPr="00A64D45">
        <w:rPr>
          <w:rFonts w:ascii="Arial" w:hAnsi="Arial" w:cs="Arial"/>
          <w:i/>
        </w:rPr>
        <w:t>Background to the SCQF and SCQF Partnership</w:t>
      </w:r>
    </w:p>
    <w:p w:rsidR="00A64D45" w:rsidRPr="00A64D45" w:rsidRDefault="00A64D45" w:rsidP="00A64D45">
      <w:pPr>
        <w:pStyle w:val="NormalWeb"/>
        <w:spacing w:before="0" w:beforeAutospacing="0" w:after="0" w:afterAutospacing="0"/>
        <w:rPr>
          <w:rFonts w:ascii="Arial" w:eastAsia="Calibri" w:hAnsi="Arial" w:cs="Arial"/>
          <w:sz w:val="22"/>
          <w:szCs w:val="22"/>
          <w:lang w:eastAsia="en-US"/>
        </w:rPr>
      </w:pPr>
      <w:r w:rsidRPr="00A64D45">
        <w:rPr>
          <w:rFonts w:ascii="Arial" w:eastAsia="Calibri" w:hAnsi="Arial" w:cs="Arial"/>
          <w:sz w:val="22"/>
          <w:szCs w:val="22"/>
          <w:lang w:eastAsia="en-US"/>
        </w:rPr>
        <w:t>The Scottish Credit and Qualifications Framework (SCQF) supports individual learners and exists to sustain a vibrant lifelong learning culture in Scotland. It is our aim to include, where appropriate, all qualifications and assessed learning in Scotland into the SCQF so that learners can identify their current position in relation to the Framework and can plan their future learning pathways.</w:t>
      </w:r>
    </w:p>
    <w:p w:rsidR="00A64D45" w:rsidRPr="00A64D45" w:rsidRDefault="00A64D45" w:rsidP="00A64D45">
      <w:pPr>
        <w:pStyle w:val="NormalWeb"/>
        <w:spacing w:before="0" w:beforeAutospacing="0" w:after="0" w:afterAutospacing="0"/>
        <w:rPr>
          <w:rFonts w:ascii="Arial" w:eastAsia="Calibri" w:hAnsi="Arial" w:cs="Arial"/>
          <w:sz w:val="22"/>
          <w:szCs w:val="22"/>
          <w:lang w:eastAsia="en-US"/>
        </w:rPr>
      </w:pPr>
    </w:p>
    <w:p w:rsidR="00A64D45" w:rsidRPr="00A64D45" w:rsidRDefault="00A64D45" w:rsidP="00A64D45">
      <w:pPr>
        <w:pStyle w:val="NormalWeb"/>
        <w:spacing w:before="0" w:beforeAutospacing="0" w:after="0" w:afterAutospacing="0"/>
        <w:rPr>
          <w:rFonts w:ascii="Arial" w:hAnsi="Arial" w:cs="Arial"/>
          <w:sz w:val="22"/>
          <w:szCs w:val="22"/>
        </w:rPr>
      </w:pPr>
      <w:r w:rsidRPr="00A64D45">
        <w:rPr>
          <w:rFonts w:ascii="Arial" w:hAnsi="Arial" w:cs="Arial"/>
          <w:sz w:val="22"/>
          <w:szCs w:val="22"/>
        </w:rPr>
        <w:t xml:space="preserve">In November 2006 the SCQF Partnership Board was set up to manage the Framework. Our Directors are from: </w:t>
      </w:r>
    </w:p>
    <w:p w:rsidR="00A64D45" w:rsidRPr="00A64D45" w:rsidRDefault="00A64D45" w:rsidP="00A64D45">
      <w:pPr>
        <w:pStyle w:val="NormalWeb"/>
        <w:spacing w:before="0" w:beforeAutospacing="0" w:after="0" w:afterAutospacing="0"/>
        <w:rPr>
          <w:rFonts w:ascii="Arial" w:hAnsi="Arial" w:cs="Arial"/>
          <w:sz w:val="22"/>
          <w:szCs w:val="22"/>
        </w:rPr>
      </w:pPr>
    </w:p>
    <w:p w:rsidR="00A64D45" w:rsidRPr="00A64D45" w:rsidRDefault="00A64D45" w:rsidP="00A64D45">
      <w:pPr>
        <w:numPr>
          <w:ilvl w:val="0"/>
          <w:numId w:val="1"/>
        </w:numPr>
        <w:spacing w:after="0" w:line="240" w:lineRule="auto"/>
        <w:ind w:left="1020"/>
        <w:rPr>
          <w:rFonts w:ascii="Arial" w:hAnsi="Arial" w:cs="Arial"/>
        </w:rPr>
      </w:pPr>
      <w:r w:rsidRPr="00A64D45">
        <w:rPr>
          <w:rFonts w:ascii="Arial" w:hAnsi="Arial" w:cs="Arial"/>
        </w:rPr>
        <w:t xml:space="preserve">College Development Network; </w:t>
      </w:r>
    </w:p>
    <w:p w:rsidR="00A64D45" w:rsidRPr="00A64D45" w:rsidRDefault="00A64D45" w:rsidP="00A64D45">
      <w:pPr>
        <w:numPr>
          <w:ilvl w:val="0"/>
          <w:numId w:val="1"/>
        </w:numPr>
        <w:spacing w:after="0" w:line="240" w:lineRule="auto"/>
        <w:ind w:left="1020"/>
        <w:rPr>
          <w:rFonts w:ascii="Arial" w:hAnsi="Arial" w:cs="Arial"/>
        </w:rPr>
      </w:pPr>
      <w:r w:rsidRPr="00A64D45">
        <w:rPr>
          <w:rFonts w:ascii="Arial" w:hAnsi="Arial" w:cs="Arial"/>
        </w:rPr>
        <w:t xml:space="preserve">the Quality Assurance Agency for Higher Education; </w:t>
      </w:r>
    </w:p>
    <w:p w:rsidR="00A64D45" w:rsidRPr="00A64D45" w:rsidRDefault="00A64D45" w:rsidP="00A64D45">
      <w:pPr>
        <w:numPr>
          <w:ilvl w:val="0"/>
          <w:numId w:val="1"/>
        </w:numPr>
        <w:spacing w:after="0" w:line="240" w:lineRule="auto"/>
        <w:ind w:left="1020"/>
        <w:rPr>
          <w:rFonts w:ascii="Arial" w:hAnsi="Arial" w:cs="Arial"/>
        </w:rPr>
      </w:pPr>
      <w:r w:rsidRPr="00A64D45">
        <w:rPr>
          <w:rFonts w:ascii="Arial" w:hAnsi="Arial" w:cs="Arial"/>
        </w:rPr>
        <w:t xml:space="preserve">the Scottish Qualifications Authority; and </w:t>
      </w:r>
    </w:p>
    <w:p w:rsidR="00A64D45" w:rsidRPr="00A64D45" w:rsidRDefault="00A64D45" w:rsidP="00A64D45">
      <w:pPr>
        <w:numPr>
          <w:ilvl w:val="0"/>
          <w:numId w:val="1"/>
        </w:numPr>
        <w:spacing w:after="0" w:line="240" w:lineRule="auto"/>
        <w:ind w:left="1020"/>
        <w:rPr>
          <w:rFonts w:ascii="Arial" w:hAnsi="Arial" w:cs="Arial"/>
        </w:rPr>
      </w:pPr>
      <w:r w:rsidRPr="00A64D45">
        <w:rPr>
          <w:rFonts w:ascii="Arial" w:hAnsi="Arial" w:cs="Arial"/>
        </w:rPr>
        <w:t>Universities Scotland.</w:t>
      </w:r>
      <w:r w:rsidRPr="00A64D45">
        <w:rPr>
          <w:rFonts w:ascii="Arial" w:hAnsi="Arial" w:cs="Arial"/>
        </w:rPr>
        <w:br/>
      </w:r>
    </w:p>
    <w:p w:rsidR="00A64D45" w:rsidRPr="00A64D45" w:rsidRDefault="00A64D45" w:rsidP="00A64D45">
      <w:pPr>
        <w:rPr>
          <w:rFonts w:ascii="Arial" w:hAnsi="Arial" w:cs="Arial"/>
        </w:rPr>
      </w:pPr>
      <w:r w:rsidRPr="00A64D45">
        <w:rPr>
          <w:rFonts w:ascii="Arial" w:hAnsi="Arial" w:cs="Arial"/>
        </w:rPr>
        <w:t xml:space="preserve">The SCQF Partnership Board is chaired by Rob Wallen and in addition to the Directors we also have two co-opted members, one who chairs our Quality Committee and one bringing an employer perspective. </w:t>
      </w:r>
    </w:p>
    <w:p w:rsidR="00A64D45" w:rsidRPr="00A64D45" w:rsidRDefault="00A64D45" w:rsidP="00A64D45">
      <w:pPr>
        <w:pStyle w:val="NormalWeb"/>
        <w:spacing w:before="0" w:beforeAutospacing="0" w:after="0" w:afterAutospacing="0"/>
        <w:rPr>
          <w:rFonts w:ascii="Arial" w:hAnsi="Arial" w:cs="Arial"/>
          <w:sz w:val="22"/>
          <w:szCs w:val="22"/>
        </w:rPr>
      </w:pPr>
      <w:r w:rsidRPr="00A64D45">
        <w:rPr>
          <w:rFonts w:ascii="Arial" w:hAnsi="Arial" w:cs="Arial"/>
          <w:sz w:val="22"/>
          <w:szCs w:val="22"/>
        </w:rPr>
        <w:t>The SCQF Partnership's aims are to:</w:t>
      </w:r>
    </w:p>
    <w:p w:rsidR="00A64D45" w:rsidRPr="00A64D45" w:rsidRDefault="00A64D45" w:rsidP="00A64D45">
      <w:pPr>
        <w:pStyle w:val="NormalWeb"/>
        <w:spacing w:before="0" w:beforeAutospacing="0" w:after="0" w:afterAutospacing="0"/>
        <w:rPr>
          <w:rFonts w:ascii="Arial" w:hAnsi="Arial" w:cs="Arial"/>
          <w:sz w:val="22"/>
          <w:szCs w:val="22"/>
        </w:rPr>
      </w:pPr>
    </w:p>
    <w:p w:rsidR="00A64D45" w:rsidRPr="00A64D45" w:rsidRDefault="00A64D45" w:rsidP="00A64D45">
      <w:pPr>
        <w:numPr>
          <w:ilvl w:val="0"/>
          <w:numId w:val="2"/>
        </w:numPr>
        <w:spacing w:after="0" w:line="240" w:lineRule="auto"/>
        <w:ind w:left="977"/>
        <w:rPr>
          <w:rFonts w:ascii="Arial" w:hAnsi="Arial" w:cs="Arial"/>
        </w:rPr>
      </w:pPr>
      <w:r w:rsidRPr="00A64D45">
        <w:rPr>
          <w:rFonts w:ascii="Arial" w:hAnsi="Arial" w:cs="Arial"/>
        </w:rPr>
        <w:t xml:space="preserve">    maintain the quality and integrity of the Framework; </w:t>
      </w:r>
    </w:p>
    <w:p w:rsidR="00A64D45" w:rsidRPr="00A64D45" w:rsidRDefault="00A64D45" w:rsidP="00A64D45">
      <w:pPr>
        <w:numPr>
          <w:ilvl w:val="0"/>
          <w:numId w:val="2"/>
        </w:numPr>
        <w:spacing w:after="0" w:line="240" w:lineRule="auto"/>
        <w:ind w:left="977"/>
        <w:rPr>
          <w:rFonts w:ascii="Arial" w:hAnsi="Arial" w:cs="Arial"/>
        </w:rPr>
      </w:pPr>
      <w:r w:rsidRPr="00A64D45">
        <w:rPr>
          <w:rFonts w:ascii="Arial" w:hAnsi="Arial" w:cs="Arial"/>
        </w:rPr>
        <w:t xml:space="preserve">    promote and develop the Framework as a way of supporting lifelong learning; and</w:t>
      </w:r>
    </w:p>
    <w:p w:rsidR="00A64D45" w:rsidRPr="00A64D45" w:rsidRDefault="00A64D45" w:rsidP="00A64D45">
      <w:pPr>
        <w:numPr>
          <w:ilvl w:val="0"/>
          <w:numId w:val="2"/>
        </w:numPr>
        <w:spacing w:after="0" w:line="240" w:lineRule="auto"/>
        <w:ind w:left="977"/>
        <w:rPr>
          <w:rFonts w:ascii="Arial" w:hAnsi="Arial" w:cs="Arial"/>
        </w:rPr>
      </w:pPr>
      <w:r w:rsidRPr="00A64D45">
        <w:rPr>
          <w:rFonts w:ascii="Arial" w:hAnsi="Arial" w:cs="Arial"/>
        </w:rPr>
        <w:t xml:space="preserve">    develop and maintain relationships with frameworks in the rest of the UK, Europe and the rest of the world.</w:t>
      </w:r>
      <w:r w:rsidRPr="00A64D45">
        <w:rPr>
          <w:rFonts w:ascii="Arial" w:hAnsi="Arial" w:cs="Arial"/>
        </w:rPr>
        <w:br/>
      </w:r>
    </w:p>
    <w:p w:rsidR="00A64D45" w:rsidRPr="00A64D45" w:rsidRDefault="00A64D45" w:rsidP="00A64D45">
      <w:pPr>
        <w:pStyle w:val="NormalWeb"/>
        <w:spacing w:before="0" w:beforeAutospacing="0" w:after="0" w:afterAutospacing="0"/>
        <w:rPr>
          <w:rFonts w:ascii="Arial" w:hAnsi="Arial" w:cs="Arial"/>
          <w:sz w:val="22"/>
          <w:szCs w:val="22"/>
        </w:rPr>
      </w:pPr>
      <w:r w:rsidRPr="00A64D45">
        <w:rPr>
          <w:rFonts w:ascii="Arial" w:hAnsi="Arial" w:cs="Arial"/>
          <w:sz w:val="22"/>
          <w:szCs w:val="22"/>
        </w:rPr>
        <w:lastRenderedPageBreak/>
        <w:t>The Framework helps people of all ages and circumstances to access the education and training that is appropriate to them over their lifetime. It can help learners to plan their learning and develop progression routes to follow, whatever their situation may be.</w:t>
      </w:r>
    </w:p>
    <w:p w:rsidR="00A64D45" w:rsidRPr="00A64D45" w:rsidRDefault="00A64D45" w:rsidP="00A64D45">
      <w:pPr>
        <w:pStyle w:val="NormalWeb"/>
        <w:spacing w:before="0" w:beforeAutospacing="0" w:after="0" w:afterAutospacing="0"/>
        <w:rPr>
          <w:rFonts w:ascii="Arial" w:hAnsi="Arial" w:cs="Arial"/>
          <w:sz w:val="22"/>
          <w:szCs w:val="22"/>
        </w:rPr>
      </w:pPr>
    </w:p>
    <w:p w:rsidR="00A64D45" w:rsidRPr="00A64D45" w:rsidRDefault="00A64D45" w:rsidP="00A64D45">
      <w:pPr>
        <w:pStyle w:val="NormalWeb"/>
        <w:spacing w:before="0" w:beforeAutospacing="0" w:after="0" w:afterAutospacing="0"/>
        <w:rPr>
          <w:rFonts w:ascii="Arial" w:hAnsi="Arial" w:cs="Arial"/>
          <w:sz w:val="22"/>
          <w:szCs w:val="22"/>
        </w:rPr>
      </w:pPr>
      <w:r w:rsidRPr="00A64D45">
        <w:rPr>
          <w:rFonts w:ascii="Arial" w:hAnsi="Arial" w:cs="Arial"/>
          <w:sz w:val="22"/>
          <w:szCs w:val="22"/>
        </w:rPr>
        <w:t>The SCQF is in the custody of, and managed by, the Scottish Credit and Qualifications Framework Partnership (SCQF Partnership). The Partnership is a company limited by guarantee and is a Scottish registered charity SCO37958.</w:t>
      </w:r>
    </w:p>
    <w:p w:rsidR="00A64D45" w:rsidRPr="00A64D45" w:rsidRDefault="00A64D45" w:rsidP="00A64D45">
      <w:pPr>
        <w:pStyle w:val="NormalWeb"/>
        <w:spacing w:before="0" w:beforeAutospacing="0" w:after="0" w:afterAutospacing="0"/>
        <w:rPr>
          <w:rFonts w:ascii="Arial" w:hAnsi="Arial" w:cs="Arial"/>
          <w:sz w:val="22"/>
          <w:szCs w:val="22"/>
        </w:rPr>
      </w:pPr>
    </w:p>
    <w:p w:rsidR="00A64D45" w:rsidRPr="00A64D45" w:rsidRDefault="00A64D45" w:rsidP="00A64D45">
      <w:pPr>
        <w:rPr>
          <w:rFonts w:ascii="Arial" w:hAnsi="Arial" w:cs="Arial"/>
          <w:b/>
        </w:rPr>
      </w:pPr>
      <w:r w:rsidRPr="00A64D45">
        <w:rPr>
          <w:rFonts w:ascii="Arial" w:hAnsi="Arial" w:cs="Arial"/>
          <w:b/>
        </w:rPr>
        <w:t>Contact Information:</w:t>
      </w:r>
    </w:p>
    <w:p w:rsidR="00A64D45" w:rsidRPr="00A64D45" w:rsidRDefault="00A64D45" w:rsidP="00A64D45">
      <w:pPr>
        <w:rPr>
          <w:rFonts w:ascii="Arial" w:hAnsi="Arial" w:cs="Arial"/>
        </w:rPr>
      </w:pPr>
      <w:r w:rsidRPr="00A64D45">
        <w:rPr>
          <w:rFonts w:ascii="Arial" w:hAnsi="Arial" w:cs="Arial"/>
        </w:rPr>
        <w:t xml:space="preserve">Sam </w:t>
      </w:r>
      <w:proofErr w:type="spellStart"/>
      <w:r w:rsidRPr="00A64D45">
        <w:rPr>
          <w:rFonts w:ascii="Arial" w:hAnsi="Arial" w:cs="Arial"/>
        </w:rPr>
        <w:t>Houten</w:t>
      </w:r>
      <w:proofErr w:type="spellEnd"/>
      <w:r w:rsidRPr="00A64D45">
        <w:rPr>
          <w:rFonts w:ascii="Arial" w:hAnsi="Arial" w:cs="Arial"/>
        </w:rPr>
        <w:t xml:space="preserve"> Feeley, Communications and Marketing Officer </w:t>
      </w:r>
      <w:r w:rsidRPr="00A64D45">
        <w:rPr>
          <w:rFonts w:ascii="Arial" w:hAnsi="Arial" w:cs="Arial"/>
        </w:rPr>
        <w:br/>
        <w:t>Scottish Credit and Qualifications Framework Partnership</w:t>
      </w:r>
    </w:p>
    <w:p w:rsidR="00A64D45" w:rsidRPr="00A64D45" w:rsidRDefault="00A64D45" w:rsidP="00A64D45">
      <w:pPr>
        <w:rPr>
          <w:rFonts w:ascii="Arial" w:hAnsi="Arial" w:cs="Arial"/>
        </w:rPr>
      </w:pPr>
      <w:r w:rsidRPr="00A64D45">
        <w:rPr>
          <w:rFonts w:ascii="Arial" w:hAnsi="Arial" w:cs="Arial"/>
        </w:rPr>
        <w:t>Tel: 0782 483 7446</w:t>
      </w:r>
    </w:p>
    <w:p w:rsidR="00A64D45" w:rsidRPr="00A64D45" w:rsidRDefault="00A64D45" w:rsidP="00A64D45">
      <w:pPr>
        <w:rPr>
          <w:rFonts w:ascii="Arial" w:hAnsi="Arial" w:cs="Arial"/>
        </w:rPr>
      </w:pPr>
      <w:r w:rsidRPr="00A64D45">
        <w:rPr>
          <w:rFonts w:ascii="Arial" w:hAnsi="Arial" w:cs="Arial"/>
        </w:rPr>
        <w:t xml:space="preserve">Email – </w:t>
      </w:r>
      <w:hyperlink r:id="rId10" w:history="1">
        <w:r w:rsidRPr="00A64D45">
          <w:rPr>
            <w:rStyle w:val="Hyperlink"/>
            <w:rFonts w:ascii="Arial" w:hAnsi="Arial" w:cs="Arial"/>
          </w:rPr>
          <w:t>samantha@scqf.org.uk</w:t>
        </w:r>
      </w:hyperlink>
      <w:r w:rsidRPr="00A64D45">
        <w:rPr>
          <w:rFonts w:ascii="Arial" w:hAnsi="Arial" w:cs="Arial"/>
        </w:rPr>
        <w:t xml:space="preserve"> </w:t>
      </w:r>
    </w:p>
    <w:p w:rsidR="00A64D45" w:rsidRPr="00A64D45" w:rsidRDefault="007F01D5" w:rsidP="00A64D45">
      <w:pPr>
        <w:rPr>
          <w:rFonts w:ascii="Arial" w:hAnsi="Arial" w:cs="Arial"/>
        </w:rPr>
      </w:pPr>
      <w:hyperlink r:id="rId11" w:history="1">
        <w:r w:rsidR="00A64D45" w:rsidRPr="00A64D45">
          <w:rPr>
            <w:rStyle w:val="Hyperlink"/>
            <w:rFonts w:ascii="Arial" w:hAnsi="Arial" w:cs="Arial"/>
          </w:rPr>
          <w:t>www.scqf.org.uk</w:t>
        </w:r>
      </w:hyperlink>
      <w:r w:rsidR="00A64D45" w:rsidRPr="00A64D45">
        <w:rPr>
          <w:rFonts w:ascii="Arial" w:hAnsi="Arial" w:cs="Arial"/>
        </w:rPr>
        <w:t xml:space="preserve"> </w:t>
      </w:r>
    </w:p>
    <w:p w:rsidR="00A64D45" w:rsidRPr="00A64D45" w:rsidRDefault="00A64D45" w:rsidP="00A64D45">
      <w:pPr>
        <w:rPr>
          <w:rFonts w:ascii="Arial" w:hAnsi="Arial" w:cs="Arial"/>
        </w:rPr>
      </w:pPr>
    </w:p>
    <w:p w:rsidR="00A64D45" w:rsidRPr="00A64D45" w:rsidRDefault="00A64D45" w:rsidP="00C41E02">
      <w:pPr>
        <w:pStyle w:val="paragraph"/>
        <w:spacing w:before="0" w:beforeAutospacing="0" w:after="0" w:afterAutospacing="0"/>
        <w:textAlignment w:val="baseline"/>
        <w:rPr>
          <w:rFonts w:ascii="Arial" w:hAnsi="Arial" w:cs="Arial"/>
          <w:sz w:val="22"/>
          <w:szCs w:val="22"/>
        </w:rPr>
      </w:pPr>
    </w:p>
    <w:p w:rsidR="007B79C2" w:rsidRPr="00A64D45" w:rsidRDefault="00EC7AE3" w:rsidP="00C41E02">
      <w:pPr>
        <w:pStyle w:val="paragraph"/>
        <w:spacing w:before="0" w:beforeAutospacing="0" w:after="0" w:afterAutospacing="0"/>
        <w:textAlignment w:val="baseline"/>
        <w:rPr>
          <w:rFonts w:ascii="Arial" w:hAnsi="Arial" w:cs="Arial"/>
          <w:sz w:val="22"/>
          <w:szCs w:val="22"/>
        </w:rPr>
      </w:pPr>
      <w:r w:rsidRPr="00A64D45">
        <w:rPr>
          <w:rStyle w:val="eop"/>
          <w:rFonts w:ascii="Arial" w:hAnsi="Arial" w:cs="Arial"/>
          <w:sz w:val="22"/>
          <w:szCs w:val="22"/>
        </w:rPr>
        <w:t> </w:t>
      </w:r>
    </w:p>
    <w:sectPr w:rsidR="007B79C2" w:rsidRPr="00A64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A4A"/>
    <w:multiLevelType w:val="multilevel"/>
    <w:tmpl w:val="9D2C4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73054"/>
    <w:multiLevelType w:val="multilevel"/>
    <w:tmpl w:val="9AE83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E3"/>
    <w:rsid w:val="0010221A"/>
    <w:rsid w:val="00114696"/>
    <w:rsid w:val="00206709"/>
    <w:rsid w:val="002C3868"/>
    <w:rsid w:val="003629CC"/>
    <w:rsid w:val="00406651"/>
    <w:rsid w:val="004727F8"/>
    <w:rsid w:val="00494E53"/>
    <w:rsid w:val="00533010"/>
    <w:rsid w:val="00747C8E"/>
    <w:rsid w:val="007F01D5"/>
    <w:rsid w:val="00841C30"/>
    <w:rsid w:val="00875260"/>
    <w:rsid w:val="008B00A8"/>
    <w:rsid w:val="009C098B"/>
    <w:rsid w:val="00A47A8B"/>
    <w:rsid w:val="00A64D45"/>
    <w:rsid w:val="00C41E02"/>
    <w:rsid w:val="00D90DA1"/>
    <w:rsid w:val="00DB06BD"/>
    <w:rsid w:val="00EC7AE3"/>
    <w:rsid w:val="00F117C8"/>
    <w:rsid w:val="00F15EF6"/>
    <w:rsid w:val="00F9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9B85"/>
  <w15:chartTrackingRefBased/>
  <w15:docId w15:val="{F84634FE-33B1-4876-A942-C0AB0F19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7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7AE3"/>
  </w:style>
  <w:style w:type="character" w:customStyle="1" w:styleId="eop">
    <w:name w:val="eop"/>
    <w:basedOn w:val="DefaultParagraphFont"/>
    <w:rsid w:val="00EC7AE3"/>
  </w:style>
  <w:style w:type="paragraph" w:styleId="BalloonText">
    <w:name w:val="Balloon Text"/>
    <w:basedOn w:val="Normal"/>
    <w:link w:val="BalloonTextChar"/>
    <w:uiPriority w:val="99"/>
    <w:semiHidden/>
    <w:unhideWhenUsed/>
    <w:rsid w:val="008B0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0A8"/>
    <w:rPr>
      <w:rFonts w:ascii="Segoe UI" w:hAnsi="Segoe UI" w:cs="Segoe UI"/>
      <w:sz w:val="18"/>
      <w:szCs w:val="18"/>
    </w:rPr>
  </w:style>
  <w:style w:type="character" w:styleId="Hyperlink">
    <w:name w:val="Hyperlink"/>
    <w:basedOn w:val="DefaultParagraphFont"/>
    <w:uiPriority w:val="99"/>
    <w:unhideWhenUsed/>
    <w:rsid w:val="00406651"/>
    <w:rPr>
      <w:color w:val="0563C1" w:themeColor="hyperlink"/>
      <w:u w:val="single"/>
    </w:rPr>
  </w:style>
  <w:style w:type="paragraph" w:styleId="NormalWeb">
    <w:name w:val="Normal (Web)"/>
    <w:basedOn w:val="Normal"/>
    <w:uiPriority w:val="99"/>
    <w:rsid w:val="00A64D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41C3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006">
      <w:bodyDiv w:val="1"/>
      <w:marLeft w:val="0"/>
      <w:marRight w:val="0"/>
      <w:marTop w:val="0"/>
      <w:marBottom w:val="0"/>
      <w:divBdr>
        <w:top w:val="none" w:sz="0" w:space="0" w:color="auto"/>
        <w:left w:val="none" w:sz="0" w:space="0" w:color="auto"/>
        <w:bottom w:val="none" w:sz="0" w:space="0" w:color="auto"/>
        <w:right w:val="none" w:sz="0" w:space="0" w:color="auto"/>
      </w:divBdr>
    </w:div>
    <w:div w:id="704907799">
      <w:bodyDiv w:val="1"/>
      <w:marLeft w:val="0"/>
      <w:marRight w:val="0"/>
      <w:marTop w:val="0"/>
      <w:marBottom w:val="0"/>
      <w:divBdr>
        <w:top w:val="none" w:sz="0" w:space="0" w:color="auto"/>
        <w:left w:val="none" w:sz="0" w:space="0" w:color="auto"/>
        <w:bottom w:val="none" w:sz="0" w:space="0" w:color="auto"/>
        <w:right w:val="none" w:sz="0" w:space="0" w:color="auto"/>
      </w:divBdr>
    </w:div>
    <w:div w:id="1873420303">
      <w:bodyDiv w:val="1"/>
      <w:marLeft w:val="0"/>
      <w:marRight w:val="0"/>
      <w:marTop w:val="0"/>
      <w:marBottom w:val="0"/>
      <w:divBdr>
        <w:top w:val="none" w:sz="0" w:space="0" w:color="auto"/>
        <w:left w:val="none" w:sz="0" w:space="0" w:color="auto"/>
        <w:bottom w:val="none" w:sz="0" w:space="0" w:color="auto"/>
        <w:right w:val="none" w:sz="0" w:space="0" w:color="auto"/>
      </w:divBdr>
      <w:divsChild>
        <w:div w:id="931814605">
          <w:marLeft w:val="0"/>
          <w:marRight w:val="0"/>
          <w:marTop w:val="0"/>
          <w:marBottom w:val="0"/>
          <w:divBdr>
            <w:top w:val="none" w:sz="0" w:space="0" w:color="auto"/>
            <w:left w:val="none" w:sz="0" w:space="0" w:color="auto"/>
            <w:bottom w:val="none" w:sz="0" w:space="0" w:color="auto"/>
            <w:right w:val="none" w:sz="0" w:space="0" w:color="auto"/>
          </w:divBdr>
        </w:div>
        <w:div w:id="1476603387">
          <w:marLeft w:val="0"/>
          <w:marRight w:val="0"/>
          <w:marTop w:val="0"/>
          <w:marBottom w:val="0"/>
          <w:divBdr>
            <w:top w:val="none" w:sz="0" w:space="0" w:color="auto"/>
            <w:left w:val="none" w:sz="0" w:space="0" w:color="auto"/>
            <w:bottom w:val="none" w:sz="0" w:space="0" w:color="auto"/>
            <w:right w:val="none" w:sz="0" w:space="0" w:color="auto"/>
          </w:divBdr>
        </w:div>
        <w:div w:id="244612541">
          <w:marLeft w:val="0"/>
          <w:marRight w:val="0"/>
          <w:marTop w:val="0"/>
          <w:marBottom w:val="0"/>
          <w:divBdr>
            <w:top w:val="none" w:sz="0" w:space="0" w:color="auto"/>
            <w:left w:val="none" w:sz="0" w:space="0" w:color="auto"/>
            <w:bottom w:val="none" w:sz="0" w:space="0" w:color="auto"/>
            <w:right w:val="none" w:sz="0" w:space="0" w:color="auto"/>
          </w:divBdr>
        </w:div>
        <w:div w:id="1469855508">
          <w:marLeft w:val="0"/>
          <w:marRight w:val="0"/>
          <w:marTop w:val="0"/>
          <w:marBottom w:val="0"/>
          <w:divBdr>
            <w:top w:val="none" w:sz="0" w:space="0" w:color="auto"/>
            <w:left w:val="none" w:sz="0" w:space="0" w:color="auto"/>
            <w:bottom w:val="none" w:sz="0" w:space="0" w:color="auto"/>
            <w:right w:val="none" w:sz="0" w:space="0" w:color="auto"/>
          </w:divBdr>
        </w:div>
        <w:div w:id="391856992">
          <w:marLeft w:val="0"/>
          <w:marRight w:val="0"/>
          <w:marTop w:val="0"/>
          <w:marBottom w:val="0"/>
          <w:divBdr>
            <w:top w:val="none" w:sz="0" w:space="0" w:color="auto"/>
            <w:left w:val="none" w:sz="0" w:space="0" w:color="auto"/>
            <w:bottom w:val="none" w:sz="0" w:space="0" w:color="auto"/>
            <w:right w:val="none" w:sz="0" w:space="0" w:color="auto"/>
          </w:divBdr>
        </w:div>
        <w:div w:id="1660770047">
          <w:marLeft w:val="0"/>
          <w:marRight w:val="0"/>
          <w:marTop w:val="0"/>
          <w:marBottom w:val="0"/>
          <w:divBdr>
            <w:top w:val="none" w:sz="0" w:space="0" w:color="auto"/>
            <w:left w:val="none" w:sz="0" w:space="0" w:color="auto"/>
            <w:bottom w:val="none" w:sz="0" w:space="0" w:color="auto"/>
            <w:right w:val="none" w:sz="0" w:space="0" w:color="auto"/>
          </w:divBdr>
        </w:div>
        <w:div w:id="188303283">
          <w:marLeft w:val="0"/>
          <w:marRight w:val="0"/>
          <w:marTop w:val="0"/>
          <w:marBottom w:val="0"/>
          <w:divBdr>
            <w:top w:val="none" w:sz="0" w:space="0" w:color="auto"/>
            <w:left w:val="none" w:sz="0" w:space="0" w:color="auto"/>
            <w:bottom w:val="none" w:sz="0" w:space="0" w:color="auto"/>
            <w:right w:val="none" w:sz="0" w:space="0" w:color="auto"/>
          </w:divBdr>
        </w:div>
        <w:div w:id="943729600">
          <w:marLeft w:val="0"/>
          <w:marRight w:val="0"/>
          <w:marTop w:val="0"/>
          <w:marBottom w:val="0"/>
          <w:divBdr>
            <w:top w:val="none" w:sz="0" w:space="0" w:color="auto"/>
            <w:left w:val="none" w:sz="0" w:space="0" w:color="auto"/>
            <w:bottom w:val="none" w:sz="0" w:space="0" w:color="auto"/>
            <w:right w:val="none" w:sz="0" w:space="0" w:color="auto"/>
          </w:divBdr>
        </w:div>
        <w:div w:id="2075884058">
          <w:marLeft w:val="0"/>
          <w:marRight w:val="0"/>
          <w:marTop w:val="0"/>
          <w:marBottom w:val="0"/>
          <w:divBdr>
            <w:top w:val="none" w:sz="0" w:space="0" w:color="auto"/>
            <w:left w:val="none" w:sz="0" w:space="0" w:color="auto"/>
            <w:bottom w:val="none" w:sz="0" w:space="0" w:color="auto"/>
            <w:right w:val="none" w:sz="0" w:space="0" w:color="auto"/>
          </w:divBdr>
        </w:div>
        <w:div w:id="1918202329">
          <w:marLeft w:val="0"/>
          <w:marRight w:val="0"/>
          <w:marTop w:val="0"/>
          <w:marBottom w:val="0"/>
          <w:divBdr>
            <w:top w:val="none" w:sz="0" w:space="0" w:color="auto"/>
            <w:left w:val="none" w:sz="0" w:space="0" w:color="auto"/>
            <w:bottom w:val="none" w:sz="0" w:space="0" w:color="auto"/>
            <w:right w:val="none" w:sz="0" w:space="0" w:color="auto"/>
          </w:divBdr>
        </w:div>
        <w:div w:id="1297028532">
          <w:marLeft w:val="0"/>
          <w:marRight w:val="0"/>
          <w:marTop w:val="0"/>
          <w:marBottom w:val="0"/>
          <w:divBdr>
            <w:top w:val="none" w:sz="0" w:space="0" w:color="auto"/>
            <w:left w:val="none" w:sz="0" w:space="0" w:color="auto"/>
            <w:bottom w:val="none" w:sz="0" w:space="0" w:color="auto"/>
            <w:right w:val="none" w:sz="0" w:space="0" w:color="auto"/>
          </w:divBdr>
        </w:div>
        <w:div w:id="538510547">
          <w:marLeft w:val="0"/>
          <w:marRight w:val="0"/>
          <w:marTop w:val="0"/>
          <w:marBottom w:val="0"/>
          <w:divBdr>
            <w:top w:val="none" w:sz="0" w:space="0" w:color="auto"/>
            <w:left w:val="none" w:sz="0" w:space="0" w:color="auto"/>
            <w:bottom w:val="none" w:sz="0" w:space="0" w:color="auto"/>
            <w:right w:val="none" w:sz="0" w:space="0" w:color="auto"/>
          </w:divBdr>
        </w:div>
        <w:div w:id="345442133">
          <w:marLeft w:val="0"/>
          <w:marRight w:val="0"/>
          <w:marTop w:val="0"/>
          <w:marBottom w:val="0"/>
          <w:divBdr>
            <w:top w:val="none" w:sz="0" w:space="0" w:color="auto"/>
            <w:left w:val="none" w:sz="0" w:space="0" w:color="auto"/>
            <w:bottom w:val="none" w:sz="0" w:space="0" w:color="auto"/>
            <w:right w:val="none" w:sz="0" w:space="0" w:color="auto"/>
          </w:divBdr>
        </w:div>
        <w:div w:id="1548833407">
          <w:marLeft w:val="0"/>
          <w:marRight w:val="0"/>
          <w:marTop w:val="0"/>
          <w:marBottom w:val="0"/>
          <w:divBdr>
            <w:top w:val="none" w:sz="0" w:space="0" w:color="auto"/>
            <w:left w:val="none" w:sz="0" w:space="0" w:color="auto"/>
            <w:bottom w:val="none" w:sz="0" w:space="0" w:color="auto"/>
            <w:right w:val="none" w:sz="0" w:space="0" w:color="auto"/>
          </w:divBdr>
        </w:div>
        <w:div w:id="1701468751">
          <w:marLeft w:val="0"/>
          <w:marRight w:val="0"/>
          <w:marTop w:val="0"/>
          <w:marBottom w:val="0"/>
          <w:divBdr>
            <w:top w:val="none" w:sz="0" w:space="0" w:color="auto"/>
            <w:left w:val="none" w:sz="0" w:space="0" w:color="auto"/>
            <w:bottom w:val="none" w:sz="0" w:space="0" w:color="auto"/>
            <w:right w:val="none" w:sz="0" w:space="0" w:color="auto"/>
          </w:divBdr>
        </w:div>
        <w:div w:id="599878854">
          <w:marLeft w:val="0"/>
          <w:marRight w:val="0"/>
          <w:marTop w:val="0"/>
          <w:marBottom w:val="0"/>
          <w:divBdr>
            <w:top w:val="none" w:sz="0" w:space="0" w:color="auto"/>
            <w:left w:val="none" w:sz="0" w:space="0" w:color="auto"/>
            <w:bottom w:val="none" w:sz="0" w:space="0" w:color="auto"/>
            <w:right w:val="none" w:sz="0" w:space="0" w:color="auto"/>
          </w:divBdr>
        </w:div>
        <w:div w:id="15611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qf.org.uk/support/support-for-employers/understanding-qualif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qf.org.uk/about-the-framework/interactive-frame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qf.org.uk/support/support-for-employers/know-your-level-job-roles/" TargetMode="External"/><Relationship Id="rId11" Type="http://schemas.openxmlformats.org/officeDocument/2006/relationships/hyperlink" Target="http://www.scqf.org.uk" TargetMode="External"/><Relationship Id="rId5" Type="http://schemas.openxmlformats.org/officeDocument/2006/relationships/image" Target="media/image1.jpeg"/><Relationship Id="rId10" Type="http://schemas.openxmlformats.org/officeDocument/2006/relationships/hyperlink" Target="mailto:samantha@scqf.org.uk" TargetMode="External"/><Relationship Id="rId4" Type="http://schemas.openxmlformats.org/officeDocument/2006/relationships/webSettings" Target="webSettings.xml"/><Relationship Id="rId9" Type="http://schemas.openxmlformats.org/officeDocument/2006/relationships/hyperlink" Target="https://scqf.org.uk/support/support-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HoutenFeeley</dc:creator>
  <cp:keywords/>
  <dc:description/>
  <cp:lastModifiedBy>Samantha HoutenFeeley</cp:lastModifiedBy>
  <cp:revision>13</cp:revision>
  <cp:lastPrinted>2022-02-22T09:28:00Z</cp:lastPrinted>
  <dcterms:created xsi:type="dcterms:W3CDTF">2022-01-25T10:07:00Z</dcterms:created>
  <dcterms:modified xsi:type="dcterms:W3CDTF">2022-02-22T09:33:00Z</dcterms:modified>
</cp:coreProperties>
</file>